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CF" w:rsidRPr="00B202E8" w:rsidRDefault="00145559">
      <w:pPr>
        <w:rPr>
          <w:rFonts w:ascii="Verdana" w:hAnsi="Verdana"/>
          <w:b/>
          <w:sz w:val="20"/>
          <w:szCs w:val="20"/>
          <w:lang w:val="en-US"/>
        </w:rPr>
      </w:pPr>
      <w:r w:rsidRPr="00B202E8">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52B47251" wp14:editId="6F926C95">
                <wp:simplePos x="0" y="0"/>
                <wp:positionH relativeFrom="column">
                  <wp:posOffset>-36195</wp:posOffset>
                </wp:positionH>
                <wp:positionV relativeFrom="paragraph">
                  <wp:posOffset>163195</wp:posOffset>
                </wp:positionV>
                <wp:extent cx="5702300" cy="16510"/>
                <wp:effectExtent l="0" t="0" r="12700" b="21590"/>
                <wp:wrapNone/>
                <wp:docPr id="2" name="Connecteur droit 2"/>
                <wp:cNvGraphicFramePr/>
                <a:graphic xmlns:a="http://schemas.openxmlformats.org/drawingml/2006/main">
                  <a:graphicData uri="http://schemas.microsoft.com/office/word/2010/wordprocessingShape">
                    <wps:wsp>
                      <wps:cNvCnPr/>
                      <wps:spPr>
                        <a:xfrm flipV="1">
                          <a:off x="0" y="0"/>
                          <a:ext cx="5702300" cy="1651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85pt,12.85pt" to="446.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" strokecolor="gray [1629]"/>
            </w:pict>
          </mc:Fallback>
        </mc:AlternateContent>
      </w:r>
      <w:r w:rsidR="00F870A3" w:rsidRPr="00B202E8">
        <w:rPr>
          <w:rFonts w:ascii="Verdana" w:hAnsi="Verdana"/>
          <w:b/>
          <w:sz w:val="20"/>
          <w:szCs w:val="20"/>
          <w:lang w:val="en-US"/>
        </w:rPr>
        <w:t xml:space="preserve">1.1 </w:t>
      </w:r>
      <w:r w:rsidR="00CD3AEA" w:rsidRPr="00B202E8">
        <w:rPr>
          <w:rFonts w:ascii="Verdana" w:hAnsi="Verdana"/>
          <w:b/>
          <w:sz w:val="20"/>
          <w:szCs w:val="20"/>
          <w:lang w:val="en-US"/>
        </w:rPr>
        <w:t>Personal details</w:t>
      </w:r>
      <w:r w:rsidR="00F870A3" w:rsidRPr="00B202E8">
        <w:rPr>
          <w:rFonts w:ascii="Verdana" w:hAnsi="Verdana"/>
          <w:b/>
          <w:sz w:val="20"/>
          <w:szCs w:val="20"/>
          <w:lang w:val="en-US"/>
        </w:rPr>
        <w:t xml:space="preserve">           </w:t>
      </w:r>
    </w:p>
    <w:p w:rsidR="00145559" w:rsidRPr="00B202E8" w:rsidRDefault="00145559" w:rsidP="00CD3AEA">
      <w:pPr>
        <w:rPr>
          <w:rFonts w:ascii="Verdana" w:hAnsi="Verdana"/>
          <w:sz w:val="20"/>
          <w:szCs w:val="20"/>
          <w:lang w:val="en-US"/>
        </w:rPr>
      </w:pPr>
    </w:p>
    <w:p w:rsidR="00347463" w:rsidRPr="00B202E8" w:rsidRDefault="00CD3AEA" w:rsidP="00CD3AEA">
      <w:pPr>
        <w:rPr>
          <w:rFonts w:ascii="Verdana" w:hAnsi="Verdana"/>
          <w:sz w:val="20"/>
          <w:szCs w:val="20"/>
          <w:lang w:val="en-US"/>
        </w:rPr>
      </w:pPr>
      <w:r w:rsidRPr="00B202E8">
        <w:rPr>
          <w:rFonts w:ascii="Verdana" w:hAnsi="Verdana"/>
          <w:sz w:val="20"/>
          <w:szCs w:val="20"/>
          <w:lang w:val="en-US"/>
        </w:rPr>
        <w:t>Ellyn Valery BITUME</w:t>
      </w:r>
    </w:p>
    <w:p w:rsidR="00CD3AEA" w:rsidRPr="00B202E8" w:rsidRDefault="00CD3AEA" w:rsidP="00CD3AEA">
      <w:pPr>
        <w:rPr>
          <w:rFonts w:ascii="Verdana" w:hAnsi="Verdana"/>
          <w:sz w:val="20"/>
          <w:szCs w:val="20"/>
          <w:lang w:val="en-US"/>
        </w:rPr>
      </w:pPr>
      <w:r w:rsidRPr="00B202E8">
        <w:rPr>
          <w:rFonts w:ascii="Verdana" w:hAnsi="Verdana"/>
          <w:sz w:val="20"/>
          <w:szCs w:val="20"/>
          <w:lang w:val="en-US"/>
        </w:rPr>
        <w:t>Born October 9</w:t>
      </w:r>
      <w:r w:rsidRPr="00B202E8">
        <w:rPr>
          <w:rFonts w:ascii="Verdana" w:hAnsi="Verdana"/>
          <w:sz w:val="20"/>
          <w:szCs w:val="20"/>
          <w:vertAlign w:val="superscript"/>
          <w:lang w:val="en-US"/>
        </w:rPr>
        <w:t>th</w:t>
      </w:r>
      <w:r w:rsidRPr="00B202E8">
        <w:rPr>
          <w:rFonts w:ascii="Verdana" w:hAnsi="Verdana"/>
          <w:sz w:val="20"/>
          <w:szCs w:val="20"/>
          <w:lang w:val="en-US"/>
        </w:rPr>
        <w:t>, 1983 in New Jersey USA</w:t>
      </w:r>
    </w:p>
    <w:p w:rsidR="00CD3AEA" w:rsidRPr="00B202E8" w:rsidRDefault="00CD3AEA" w:rsidP="00CD3AEA">
      <w:pPr>
        <w:rPr>
          <w:rFonts w:ascii="Verdana" w:hAnsi="Verdana"/>
          <w:sz w:val="20"/>
          <w:szCs w:val="20"/>
          <w:lang w:val="en-US"/>
        </w:rPr>
      </w:pPr>
      <w:r w:rsidRPr="00B202E8">
        <w:rPr>
          <w:rFonts w:ascii="Verdana" w:hAnsi="Verdana"/>
          <w:sz w:val="20"/>
          <w:szCs w:val="20"/>
          <w:lang w:val="en-US"/>
        </w:rPr>
        <w:t>American nationality</w:t>
      </w:r>
    </w:p>
    <w:p w:rsidR="00CD3AEA" w:rsidRDefault="00CD3AEA" w:rsidP="00322AB0">
      <w:pPr>
        <w:rPr>
          <w:rFonts w:ascii="Verdana" w:hAnsi="Verdana"/>
          <w:sz w:val="20"/>
          <w:szCs w:val="20"/>
          <w:lang w:val="en-US"/>
        </w:rPr>
      </w:pPr>
      <w:r w:rsidRPr="00B202E8">
        <w:rPr>
          <w:rFonts w:ascii="Verdana" w:hAnsi="Verdana"/>
          <w:sz w:val="20"/>
          <w:szCs w:val="20"/>
          <w:lang w:val="en-US"/>
        </w:rPr>
        <w:t xml:space="preserve">Personal address: </w:t>
      </w:r>
      <w:r w:rsidR="00322AB0">
        <w:rPr>
          <w:rFonts w:ascii="Verdana" w:hAnsi="Verdana"/>
          <w:sz w:val="20"/>
          <w:szCs w:val="20"/>
          <w:lang w:val="en-US"/>
        </w:rPr>
        <w:tab/>
      </w:r>
      <w:r w:rsidR="00AC519A">
        <w:rPr>
          <w:rFonts w:ascii="Verdana" w:hAnsi="Verdana"/>
          <w:sz w:val="20"/>
          <w:szCs w:val="20"/>
          <w:lang w:val="en-US"/>
        </w:rPr>
        <w:t>3024 Ross Drive, B15</w:t>
      </w:r>
    </w:p>
    <w:p w:rsidR="00322AB0" w:rsidRPr="00322AB0" w:rsidRDefault="00322AB0" w:rsidP="00322AB0">
      <w:pPr>
        <w:rPr>
          <w:rFonts w:ascii="Verdana" w:hAnsi="Verdana"/>
          <w:sz w:val="20"/>
          <w:szCs w:val="20"/>
        </w:rPr>
      </w:pP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00AC519A">
        <w:rPr>
          <w:rFonts w:ascii="Verdana" w:hAnsi="Verdana"/>
          <w:sz w:val="20"/>
          <w:szCs w:val="20"/>
        </w:rPr>
        <w:t>Fort Collins, CO</w:t>
      </w:r>
    </w:p>
    <w:p w:rsidR="00CD3AEA" w:rsidRDefault="00CD3AEA" w:rsidP="00CD3AEA">
      <w:pPr>
        <w:rPr>
          <w:rFonts w:ascii="Verdana" w:hAnsi="Verdana"/>
          <w:sz w:val="20"/>
          <w:szCs w:val="20"/>
        </w:rPr>
      </w:pPr>
      <w:r w:rsidRPr="00B202E8">
        <w:rPr>
          <w:rFonts w:ascii="Verdana" w:hAnsi="Verdana"/>
          <w:sz w:val="20"/>
          <w:szCs w:val="20"/>
        </w:rPr>
        <w:t xml:space="preserve">Phone: </w:t>
      </w:r>
      <w:r w:rsidR="00B96C28">
        <w:rPr>
          <w:rFonts w:ascii="Verdana" w:hAnsi="Verdana"/>
          <w:sz w:val="20"/>
          <w:szCs w:val="20"/>
        </w:rPr>
        <w:tab/>
      </w:r>
      <w:r w:rsidR="00B96C28">
        <w:rPr>
          <w:rFonts w:ascii="Verdana" w:hAnsi="Verdana"/>
          <w:sz w:val="20"/>
          <w:szCs w:val="20"/>
        </w:rPr>
        <w:tab/>
      </w:r>
      <w:r w:rsidR="00EE02EC" w:rsidRPr="00B202E8">
        <w:rPr>
          <w:rFonts w:ascii="Verdana" w:hAnsi="Verdana"/>
          <w:sz w:val="20"/>
          <w:szCs w:val="20"/>
        </w:rPr>
        <w:t>+</w:t>
      </w:r>
      <w:r w:rsidR="00322AB0">
        <w:rPr>
          <w:rFonts w:ascii="Verdana" w:hAnsi="Verdana"/>
          <w:sz w:val="20"/>
          <w:szCs w:val="20"/>
        </w:rPr>
        <w:t xml:space="preserve">1 </w:t>
      </w:r>
      <w:r w:rsidR="00530D59">
        <w:rPr>
          <w:rFonts w:ascii="Verdana" w:hAnsi="Verdana"/>
          <w:sz w:val="20"/>
          <w:szCs w:val="20"/>
        </w:rPr>
        <w:t>(</w:t>
      </w:r>
      <w:r w:rsidR="00322AB0">
        <w:rPr>
          <w:rFonts w:ascii="Verdana" w:hAnsi="Verdana"/>
          <w:sz w:val="20"/>
          <w:szCs w:val="20"/>
        </w:rPr>
        <w:t>702</w:t>
      </w:r>
      <w:r w:rsidR="00530D59">
        <w:rPr>
          <w:rFonts w:ascii="Verdana" w:hAnsi="Verdana"/>
          <w:sz w:val="20"/>
          <w:szCs w:val="20"/>
        </w:rPr>
        <w:t>)</w:t>
      </w:r>
      <w:r w:rsidR="00322AB0">
        <w:rPr>
          <w:rFonts w:ascii="Verdana" w:hAnsi="Verdana"/>
          <w:sz w:val="20"/>
          <w:szCs w:val="20"/>
        </w:rPr>
        <w:t xml:space="preserve"> </w:t>
      </w:r>
      <w:r w:rsidR="00530D59">
        <w:rPr>
          <w:rFonts w:ascii="Verdana" w:hAnsi="Verdana"/>
          <w:sz w:val="20"/>
          <w:szCs w:val="20"/>
        </w:rPr>
        <w:t>521 7178</w:t>
      </w:r>
    </w:p>
    <w:p w:rsidR="00AC519A" w:rsidRPr="00B202E8" w:rsidRDefault="00AC519A" w:rsidP="00CD3AEA">
      <w:pPr>
        <w:rPr>
          <w:rFonts w:ascii="Verdana" w:hAnsi="Verdana"/>
          <w:sz w:val="20"/>
          <w:szCs w:val="20"/>
        </w:rPr>
      </w:pPr>
      <w:r>
        <w:rPr>
          <w:rFonts w:ascii="Verdana" w:hAnsi="Verdana"/>
          <w:sz w:val="20"/>
          <w:szCs w:val="20"/>
        </w:rPr>
        <w:t xml:space="preserve">Email: </w:t>
      </w:r>
      <w:r>
        <w:rPr>
          <w:rFonts w:ascii="Verdana" w:hAnsi="Verdana"/>
          <w:sz w:val="20"/>
          <w:szCs w:val="20"/>
        </w:rPr>
        <w:tab/>
      </w:r>
      <w:r>
        <w:rPr>
          <w:rFonts w:ascii="Verdana" w:hAnsi="Verdana"/>
          <w:sz w:val="20"/>
          <w:szCs w:val="20"/>
        </w:rPr>
        <w:tab/>
        <w:t>ebitume@gmail.com</w:t>
      </w:r>
    </w:p>
    <w:p w:rsidR="00CD3AEA" w:rsidRPr="00B202E8" w:rsidRDefault="00CD3AEA">
      <w:pPr>
        <w:rPr>
          <w:rFonts w:ascii="Verdana" w:hAnsi="Verdana"/>
          <w:sz w:val="20"/>
          <w:szCs w:val="20"/>
        </w:rPr>
      </w:pPr>
    </w:p>
    <w:p w:rsidR="00145559" w:rsidRPr="00B202E8" w:rsidRDefault="00145559">
      <w:pPr>
        <w:rPr>
          <w:rFonts w:ascii="Verdana" w:hAnsi="Verdana"/>
          <w:b/>
          <w:sz w:val="20"/>
          <w:szCs w:val="20"/>
        </w:rPr>
      </w:pPr>
    </w:p>
    <w:p w:rsidR="00CD3AEA" w:rsidRPr="00B202E8" w:rsidRDefault="00145559">
      <w:pPr>
        <w:rPr>
          <w:rFonts w:ascii="Verdana" w:hAnsi="Verdana"/>
          <w:b/>
          <w:sz w:val="20"/>
          <w:szCs w:val="20"/>
        </w:rPr>
      </w:pPr>
      <w:r w:rsidRPr="00B202E8">
        <w:rPr>
          <w:rFonts w:ascii="Verdana" w:hAnsi="Verdana"/>
          <w:noProof/>
          <w:sz w:val="20"/>
          <w:szCs w:val="20"/>
          <w:lang w:val="en-US"/>
        </w:rPr>
        <mc:AlternateContent>
          <mc:Choice Requires="wps">
            <w:drawing>
              <wp:anchor distT="0" distB="0" distL="114300" distR="114300" simplePos="0" relativeHeight="251661312" behindDoc="0" locked="0" layoutInCell="1" allowOverlap="1" wp14:anchorId="1BEF7E33" wp14:editId="4DC91E4D">
                <wp:simplePos x="0" y="0"/>
                <wp:positionH relativeFrom="column">
                  <wp:posOffset>-33424</wp:posOffset>
                </wp:positionH>
                <wp:positionV relativeFrom="paragraph">
                  <wp:posOffset>159039</wp:posOffset>
                </wp:positionV>
                <wp:extent cx="5702300" cy="16510"/>
                <wp:effectExtent l="0" t="0" r="12700" b="21590"/>
                <wp:wrapNone/>
                <wp:docPr id="3" name="Connecteur droit 3"/>
                <wp:cNvGraphicFramePr/>
                <a:graphic xmlns:a="http://schemas.openxmlformats.org/drawingml/2006/main">
                  <a:graphicData uri="http://schemas.microsoft.com/office/word/2010/wordprocessingShape">
                    <wps:wsp>
                      <wps:cNvCnPr/>
                      <wps:spPr>
                        <a:xfrm flipV="1">
                          <a:off x="0" y="0"/>
                          <a:ext cx="5702300" cy="1651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65pt,12.5pt" to="446.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" strokecolor="gray [1629]"/>
            </w:pict>
          </mc:Fallback>
        </mc:AlternateContent>
      </w:r>
      <w:r w:rsidR="00F870A3" w:rsidRPr="00B202E8">
        <w:rPr>
          <w:rFonts w:ascii="Verdana" w:hAnsi="Verdana"/>
          <w:b/>
          <w:sz w:val="20"/>
          <w:szCs w:val="20"/>
        </w:rPr>
        <w:t xml:space="preserve">1.2 </w:t>
      </w:r>
      <w:proofErr w:type="spellStart"/>
      <w:r w:rsidR="00CD3AEA" w:rsidRPr="00B202E8">
        <w:rPr>
          <w:rFonts w:ascii="Verdana" w:hAnsi="Verdana"/>
          <w:b/>
          <w:sz w:val="20"/>
          <w:szCs w:val="20"/>
        </w:rPr>
        <w:t>Current</w:t>
      </w:r>
      <w:proofErr w:type="spellEnd"/>
      <w:r w:rsidR="00CD3AEA" w:rsidRPr="00B202E8">
        <w:rPr>
          <w:rFonts w:ascii="Verdana" w:hAnsi="Verdana"/>
          <w:b/>
          <w:sz w:val="20"/>
          <w:szCs w:val="20"/>
        </w:rPr>
        <w:t xml:space="preserve"> position</w:t>
      </w:r>
    </w:p>
    <w:p w:rsidR="00B34CED" w:rsidRPr="00B202E8" w:rsidRDefault="00B34CED">
      <w:pPr>
        <w:rPr>
          <w:rFonts w:ascii="Verdana" w:hAnsi="Verdana"/>
          <w:b/>
          <w:sz w:val="20"/>
          <w:szCs w:val="20"/>
        </w:rPr>
      </w:pPr>
    </w:p>
    <w:p w:rsidR="00B34CED" w:rsidRPr="00B202E8" w:rsidRDefault="00B34CED">
      <w:pPr>
        <w:rPr>
          <w:rFonts w:ascii="Verdana" w:hAnsi="Verdana"/>
          <w:b/>
          <w:sz w:val="20"/>
          <w:szCs w:val="20"/>
        </w:rPr>
      </w:pPr>
      <w:proofErr w:type="spellStart"/>
      <w:r w:rsidRPr="00B202E8">
        <w:rPr>
          <w:rFonts w:ascii="Verdana" w:hAnsi="Verdana"/>
          <w:b/>
          <w:sz w:val="20"/>
          <w:szCs w:val="20"/>
        </w:rPr>
        <w:t>Post-doctoral</w:t>
      </w:r>
      <w:proofErr w:type="spellEnd"/>
      <w:r w:rsidRPr="00B202E8">
        <w:rPr>
          <w:rFonts w:ascii="Verdana" w:hAnsi="Verdana"/>
          <w:b/>
          <w:sz w:val="20"/>
          <w:szCs w:val="20"/>
        </w:rPr>
        <w:t xml:space="preserve"> </w:t>
      </w:r>
      <w:proofErr w:type="spellStart"/>
      <w:r w:rsidR="00FA6293">
        <w:rPr>
          <w:rFonts w:ascii="Verdana" w:hAnsi="Verdana"/>
          <w:b/>
          <w:sz w:val="20"/>
          <w:szCs w:val="20"/>
        </w:rPr>
        <w:t>fellow</w:t>
      </w:r>
      <w:proofErr w:type="spellEnd"/>
    </w:p>
    <w:p w:rsidR="00B34CED" w:rsidRPr="00B96C28" w:rsidRDefault="00FD051B">
      <w:pPr>
        <w:rPr>
          <w:rFonts w:ascii="Verdana" w:hAnsi="Verdana"/>
          <w:sz w:val="20"/>
          <w:szCs w:val="20"/>
        </w:rPr>
      </w:pPr>
      <w:proofErr w:type="spellStart"/>
      <w:r>
        <w:rPr>
          <w:rFonts w:ascii="Verdana" w:hAnsi="Verdana"/>
          <w:sz w:val="20"/>
          <w:szCs w:val="20"/>
        </w:rPr>
        <w:t>Department</w:t>
      </w:r>
      <w:proofErr w:type="spellEnd"/>
      <w:r>
        <w:rPr>
          <w:rFonts w:ascii="Verdana" w:hAnsi="Verdana"/>
          <w:sz w:val="20"/>
          <w:szCs w:val="20"/>
        </w:rPr>
        <w:t xml:space="preserve"> of </w:t>
      </w:r>
      <w:proofErr w:type="spellStart"/>
      <w:r>
        <w:rPr>
          <w:rFonts w:ascii="Verdana" w:hAnsi="Verdana"/>
          <w:sz w:val="20"/>
          <w:szCs w:val="20"/>
        </w:rPr>
        <w:t>Bioagricultural</w:t>
      </w:r>
      <w:proofErr w:type="spellEnd"/>
      <w:r>
        <w:rPr>
          <w:rFonts w:ascii="Verdana" w:hAnsi="Verdana"/>
          <w:sz w:val="20"/>
          <w:szCs w:val="20"/>
        </w:rPr>
        <w:t xml:space="preserve"> Sciences and Pest Management</w:t>
      </w:r>
    </w:p>
    <w:p w:rsidR="00FD051B" w:rsidRPr="00FD051B" w:rsidRDefault="00FD051B" w:rsidP="00FD051B">
      <w:pPr>
        <w:rPr>
          <w:rFonts w:ascii="Verdana" w:hAnsi="Verdana"/>
          <w:sz w:val="20"/>
          <w:szCs w:val="20"/>
        </w:rPr>
      </w:pPr>
      <w:r>
        <w:rPr>
          <w:rFonts w:ascii="Verdana" w:hAnsi="Verdana"/>
          <w:sz w:val="20"/>
          <w:szCs w:val="20"/>
        </w:rPr>
        <w:t xml:space="preserve">307 </w:t>
      </w:r>
      <w:proofErr w:type="spellStart"/>
      <w:r>
        <w:rPr>
          <w:rFonts w:ascii="Verdana" w:hAnsi="Verdana"/>
          <w:sz w:val="20"/>
          <w:szCs w:val="20"/>
        </w:rPr>
        <w:t>University</w:t>
      </w:r>
      <w:proofErr w:type="spellEnd"/>
      <w:r>
        <w:rPr>
          <w:rFonts w:ascii="Verdana" w:hAnsi="Verdana"/>
          <w:sz w:val="20"/>
          <w:szCs w:val="20"/>
        </w:rPr>
        <w:t xml:space="preserve"> Avenue</w:t>
      </w:r>
    </w:p>
    <w:p w:rsidR="00FD051B" w:rsidRPr="00FD051B" w:rsidRDefault="00FD051B" w:rsidP="00FD051B">
      <w:pPr>
        <w:rPr>
          <w:rFonts w:ascii="Verdana" w:hAnsi="Verdana"/>
          <w:sz w:val="20"/>
          <w:szCs w:val="20"/>
        </w:rPr>
      </w:pPr>
      <w:r w:rsidRPr="00FD051B">
        <w:rPr>
          <w:rFonts w:ascii="Verdana" w:hAnsi="Verdana"/>
          <w:sz w:val="20"/>
          <w:szCs w:val="20"/>
        </w:rPr>
        <w:t xml:space="preserve">Colorado State </w:t>
      </w:r>
      <w:proofErr w:type="spellStart"/>
      <w:r w:rsidRPr="00FD051B">
        <w:rPr>
          <w:rFonts w:ascii="Verdana" w:hAnsi="Verdana"/>
          <w:sz w:val="20"/>
          <w:szCs w:val="20"/>
        </w:rPr>
        <w:t>University</w:t>
      </w:r>
      <w:proofErr w:type="spellEnd"/>
    </w:p>
    <w:p w:rsidR="00FD051B" w:rsidRDefault="00FD051B" w:rsidP="00FD051B">
      <w:pPr>
        <w:rPr>
          <w:rFonts w:ascii="Verdana" w:hAnsi="Verdana"/>
          <w:sz w:val="20"/>
          <w:szCs w:val="20"/>
        </w:rPr>
      </w:pPr>
      <w:r w:rsidRPr="00FD051B">
        <w:rPr>
          <w:rFonts w:ascii="Verdana" w:hAnsi="Verdana"/>
          <w:sz w:val="20"/>
          <w:szCs w:val="20"/>
        </w:rPr>
        <w:t>Fort Collins CO 80523-1177</w:t>
      </w:r>
    </w:p>
    <w:p w:rsidR="002637D8" w:rsidRPr="00B202E8" w:rsidRDefault="00FD051B" w:rsidP="00FD051B">
      <w:pPr>
        <w:rPr>
          <w:rFonts w:ascii="Verdana" w:hAnsi="Verdana"/>
          <w:sz w:val="20"/>
          <w:szCs w:val="20"/>
        </w:rPr>
      </w:pPr>
      <w:proofErr w:type="gramStart"/>
      <w:r>
        <w:rPr>
          <w:rFonts w:ascii="Verdana" w:hAnsi="Verdana"/>
          <w:sz w:val="20"/>
          <w:szCs w:val="20"/>
        </w:rPr>
        <w:t>phone</w:t>
      </w:r>
      <w:proofErr w:type="gramEnd"/>
      <w:r w:rsidR="002637D8" w:rsidRPr="00B202E8">
        <w:rPr>
          <w:rFonts w:ascii="Verdana" w:hAnsi="Verdana"/>
          <w:sz w:val="20"/>
          <w:szCs w:val="20"/>
        </w:rPr>
        <w:t xml:space="preserve">: </w:t>
      </w:r>
      <w:r w:rsidRPr="00FD051B">
        <w:rPr>
          <w:rFonts w:ascii="Verdana" w:hAnsi="Verdana"/>
          <w:sz w:val="20"/>
          <w:szCs w:val="20"/>
        </w:rPr>
        <w:t>970-491-5261</w:t>
      </w:r>
    </w:p>
    <w:p w:rsidR="002637D8" w:rsidRPr="00B202E8" w:rsidRDefault="00FD051B" w:rsidP="002637D8">
      <w:pPr>
        <w:rPr>
          <w:rFonts w:ascii="Verdana" w:hAnsi="Verdana"/>
          <w:sz w:val="20"/>
          <w:szCs w:val="20"/>
        </w:rPr>
      </w:pPr>
      <w:proofErr w:type="gramStart"/>
      <w:r>
        <w:rPr>
          <w:rFonts w:ascii="Verdana" w:hAnsi="Verdana"/>
          <w:sz w:val="20"/>
          <w:szCs w:val="20"/>
        </w:rPr>
        <w:t>fax</w:t>
      </w:r>
      <w:proofErr w:type="gramEnd"/>
      <w:r w:rsidR="002637D8" w:rsidRPr="00B202E8">
        <w:rPr>
          <w:rFonts w:ascii="Verdana" w:hAnsi="Verdana"/>
          <w:sz w:val="20"/>
          <w:szCs w:val="20"/>
        </w:rPr>
        <w:t xml:space="preserve">: </w:t>
      </w:r>
      <w:r w:rsidRPr="00FD051B">
        <w:rPr>
          <w:rFonts w:ascii="Verdana" w:hAnsi="Verdana"/>
          <w:sz w:val="20"/>
          <w:szCs w:val="20"/>
        </w:rPr>
        <w:t>970-491-3862</w:t>
      </w:r>
    </w:p>
    <w:p w:rsidR="00146D56" w:rsidRDefault="002637D8" w:rsidP="002637D8">
      <w:pPr>
        <w:rPr>
          <w:rFonts w:ascii="Verdana" w:hAnsi="Verdana"/>
          <w:sz w:val="20"/>
          <w:szCs w:val="20"/>
        </w:rPr>
      </w:pPr>
      <w:r w:rsidRPr="00B202E8">
        <w:rPr>
          <w:rFonts w:ascii="Verdana" w:hAnsi="Verdana"/>
          <w:sz w:val="20"/>
          <w:szCs w:val="20"/>
        </w:rPr>
        <w:t xml:space="preserve">Team </w:t>
      </w:r>
      <w:proofErr w:type="spellStart"/>
      <w:r w:rsidRPr="00B202E8">
        <w:rPr>
          <w:rFonts w:ascii="Verdana" w:hAnsi="Verdana"/>
          <w:sz w:val="20"/>
          <w:szCs w:val="20"/>
        </w:rPr>
        <w:t>webpage</w:t>
      </w:r>
      <w:proofErr w:type="spellEnd"/>
      <w:r w:rsidR="00C32193">
        <w:rPr>
          <w:rFonts w:ascii="Verdana" w:hAnsi="Verdana"/>
          <w:sz w:val="20"/>
          <w:szCs w:val="20"/>
        </w:rPr>
        <w:t>:</w:t>
      </w:r>
      <w:r w:rsidR="00C32193" w:rsidRPr="00C32193">
        <w:t xml:space="preserve"> </w:t>
      </w:r>
      <w:hyperlink r:id="rId8" w:history="1">
        <w:r w:rsidR="00C32193" w:rsidRPr="008E3694">
          <w:rPr>
            <w:rStyle w:val="Hyperlink"/>
            <w:rFonts w:ascii="Verdana" w:hAnsi="Verdana"/>
            <w:sz w:val="20"/>
            <w:szCs w:val="20"/>
          </w:rPr>
          <w:t>http://www.hufbauerlab.org/</w:t>
        </w:r>
      </w:hyperlink>
    </w:p>
    <w:p w:rsidR="00C32193" w:rsidRDefault="00C32193" w:rsidP="002637D8">
      <w:pPr>
        <w:rPr>
          <w:rFonts w:ascii="Verdana" w:hAnsi="Verdana"/>
          <w:sz w:val="20"/>
          <w:szCs w:val="20"/>
        </w:rPr>
      </w:pPr>
    </w:p>
    <w:p w:rsidR="00D23067" w:rsidRPr="00B202E8" w:rsidRDefault="00D23067" w:rsidP="002637D8">
      <w:pPr>
        <w:rPr>
          <w:rFonts w:ascii="Verdana" w:hAnsi="Verdana"/>
          <w:sz w:val="20"/>
          <w:szCs w:val="20"/>
        </w:rPr>
      </w:pPr>
    </w:p>
    <w:p w:rsidR="00D23067" w:rsidRPr="00B202E8" w:rsidRDefault="00B202E8" w:rsidP="002637D8">
      <w:pPr>
        <w:rPr>
          <w:rFonts w:ascii="Verdana" w:hAnsi="Verdana"/>
          <w:b/>
          <w:sz w:val="20"/>
          <w:szCs w:val="20"/>
          <w:lang w:val="en-US"/>
        </w:rPr>
      </w:pPr>
      <w:r w:rsidRPr="00B202E8">
        <w:rPr>
          <w:rFonts w:ascii="Verdana" w:hAnsi="Verdana"/>
          <w:noProof/>
          <w:sz w:val="20"/>
          <w:szCs w:val="20"/>
          <w:lang w:val="en-US"/>
        </w:rPr>
        <mc:AlternateContent>
          <mc:Choice Requires="wps">
            <w:drawing>
              <wp:anchor distT="0" distB="0" distL="114300" distR="114300" simplePos="0" relativeHeight="251663360" behindDoc="0" locked="0" layoutInCell="1" allowOverlap="1" wp14:anchorId="379C5D85" wp14:editId="04BC803A">
                <wp:simplePos x="0" y="0"/>
                <wp:positionH relativeFrom="column">
                  <wp:posOffset>-38735</wp:posOffset>
                </wp:positionH>
                <wp:positionV relativeFrom="paragraph">
                  <wp:posOffset>160020</wp:posOffset>
                </wp:positionV>
                <wp:extent cx="5702300" cy="16510"/>
                <wp:effectExtent l="0" t="0" r="12700" b="21590"/>
                <wp:wrapNone/>
                <wp:docPr id="4" name="Connecteur droit 4"/>
                <wp:cNvGraphicFramePr/>
                <a:graphic xmlns:a="http://schemas.openxmlformats.org/drawingml/2006/main">
                  <a:graphicData uri="http://schemas.microsoft.com/office/word/2010/wordprocessingShape">
                    <wps:wsp>
                      <wps:cNvCnPr/>
                      <wps:spPr>
                        <a:xfrm flipV="1">
                          <a:off x="0" y="0"/>
                          <a:ext cx="5702300" cy="1651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05pt,12.6pt" to="445.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" strokecolor="gray [1629]"/>
            </w:pict>
          </mc:Fallback>
        </mc:AlternateContent>
      </w:r>
      <w:r w:rsidRPr="00B202E8">
        <w:rPr>
          <w:rFonts w:ascii="Verdana" w:hAnsi="Verdana"/>
          <w:b/>
          <w:sz w:val="20"/>
          <w:szCs w:val="20"/>
          <w:lang w:val="en-US"/>
        </w:rPr>
        <w:t xml:space="preserve">1.3 </w:t>
      </w:r>
      <w:r w:rsidR="00D23067" w:rsidRPr="00B202E8">
        <w:rPr>
          <w:rFonts w:ascii="Verdana" w:hAnsi="Verdana"/>
          <w:b/>
          <w:sz w:val="20"/>
          <w:szCs w:val="20"/>
          <w:lang w:val="en-US"/>
        </w:rPr>
        <w:t>Academic degrees</w:t>
      </w:r>
    </w:p>
    <w:p w:rsidR="00D23067" w:rsidRPr="00B202E8" w:rsidRDefault="00D23067" w:rsidP="002637D8">
      <w:pPr>
        <w:rPr>
          <w:rFonts w:ascii="Verdana" w:hAnsi="Verdana"/>
          <w:sz w:val="20"/>
          <w:szCs w:val="20"/>
          <w:lang w:val="en-US"/>
        </w:rPr>
      </w:pPr>
    </w:p>
    <w:p w:rsidR="00D23067" w:rsidRPr="00B202E8" w:rsidRDefault="00D23067" w:rsidP="002637D8">
      <w:pPr>
        <w:rPr>
          <w:rFonts w:ascii="Verdana" w:hAnsi="Verdana"/>
          <w:sz w:val="20"/>
          <w:szCs w:val="20"/>
          <w:lang w:val="en-US"/>
        </w:rPr>
      </w:pPr>
      <w:r w:rsidRPr="00B202E8">
        <w:rPr>
          <w:rFonts w:ascii="Verdana" w:hAnsi="Verdana"/>
          <w:b/>
          <w:sz w:val="20"/>
          <w:szCs w:val="20"/>
          <w:lang w:val="en-US"/>
        </w:rPr>
        <w:t>2012: PhD</w:t>
      </w:r>
      <w:r w:rsidRPr="00B202E8">
        <w:rPr>
          <w:rFonts w:ascii="Verdana" w:hAnsi="Verdana"/>
          <w:sz w:val="20"/>
          <w:szCs w:val="20"/>
          <w:lang w:val="en-US"/>
        </w:rPr>
        <w:t xml:space="preserve"> in Ecology and Evolutionary Biology, Ecology and Evolutionary Genetics group, Earth and Life Institute, </w:t>
      </w:r>
      <w:proofErr w:type="spellStart"/>
      <w:r w:rsidRPr="00B202E8">
        <w:rPr>
          <w:rFonts w:ascii="Verdana" w:hAnsi="Verdana"/>
          <w:sz w:val="20"/>
          <w:szCs w:val="20"/>
          <w:lang w:val="en-US"/>
        </w:rPr>
        <w:t>Universite</w:t>
      </w:r>
      <w:proofErr w:type="spellEnd"/>
      <w:r w:rsidRPr="00B202E8">
        <w:rPr>
          <w:rFonts w:ascii="Verdana" w:hAnsi="Verdana"/>
          <w:sz w:val="20"/>
          <w:szCs w:val="20"/>
          <w:lang w:val="en-US"/>
        </w:rPr>
        <w:t xml:space="preserve"> </w:t>
      </w:r>
      <w:proofErr w:type="spellStart"/>
      <w:r w:rsidRPr="00B202E8">
        <w:rPr>
          <w:rFonts w:ascii="Verdana" w:hAnsi="Verdana"/>
          <w:sz w:val="20"/>
          <w:szCs w:val="20"/>
          <w:lang w:val="en-US"/>
        </w:rPr>
        <w:t>catholique</w:t>
      </w:r>
      <w:proofErr w:type="spellEnd"/>
      <w:r w:rsidRPr="00B202E8">
        <w:rPr>
          <w:rFonts w:ascii="Verdana" w:hAnsi="Verdana"/>
          <w:sz w:val="20"/>
          <w:szCs w:val="20"/>
          <w:lang w:val="en-US"/>
        </w:rPr>
        <w:t xml:space="preserve"> de Louvain-la-</w:t>
      </w:r>
      <w:proofErr w:type="spellStart"/>
      <w:r w:rsidRPr="00B202E8">
        <w:rPr>
          <w:rFonts w:ascii="Verdana" w:hAnsi="Verdana"/>
          <w:sz w:val="20"/>
          <w:szCs w:val="20"/>
          <w:lang w:val="en-US"/>
        </w:rPr>
        <w:t>Neuve</w:t>
      </w:r>
      <w:proofErr w:type="spellEnd"/>
      <w:r w:rsidRPr="00B202E8">
        <w:rPr>
          <w:rFonts w:ascii="Verdana" w:hAnsi="Verdana"/>
          <w:sz w:val="20"/>
          <w:szCs w:val="20"/>
          <w:lang w:val="en-US"/>
        </w:rPr>
        <w:t xml:space="preserve">, Belgium. </w:t>
      </w:r>
      <w:proofErr w:type="gramStart"/>
      <w:r w:rsidRPr="00B202E8">
        <w:rPr>
          <w:rFonts w:ascii="Verdana" w:hAnsi="Verdana"/>
          <w:sz w:val="20"/>
          <w:szCs w:val="20"/>
          <w:lang w:val="en-US"/>
        </w:rPr>
        <w:t>Public thesis defense December 6</w:t>
      </w:r>
      <w:r w:rsidRPr="00B202E8">
        <w:rPr>
          <w:rFonts w:ascii="Verdana" w:hAnsi="Verdana"/>
          <w:sz w:val="20"/>
          <w:szCs w:val="20"/>
          <w:vertAlign w:val="superscript"/>
          <w:lang w:val="en-US"/>
        </w:rPr>
        <w:t>th</w:t>
      </w:r>
      <w:r w:rsidRPr="00B202E8">
        <w:rPr>
          <w:rFonts w:ascii="Verdana" w:hAnsi="Verdana"/>
          <w:sz w:val="20"/>
          <w:szCs w:val="20"/>
          <w:lang w:val="en-US"/>
        </w:rPr>
        <w:t>, 2012.</w:t>
      </w:r>
      <w:proofErr w:type="gramEnd"/>
      <w:r w:rsidRPr="00B202E8">
        <w:rPr>
          <w:rFonts w:ascii="Verdana" w:hAnsi="Verdana"/>
          <w:sz w:val="20"/>
          <w:szCs w:val="20"/>
          <w:lang w:val="en-US"/>
        </w:rPr>
        <w:t xml:space="preserve"> </w:t>
      </w:r>
    </w:p>
    <w:p w:rsidR="00D23067" w:rsidRPr="00B202E8" w:rsidRDefault="00D23067" w:rsidP="002637D8">
      <w:pPr>
        <w:rPr>
          <w:rFonts w:ascii="Verdana" w:hAnsi="Verdana"/>
          <w:sz w:val="20"/>
          <w:szCs w:val="20"/>
          <w:lang w:val="en-US"/>
        </w:rPr>
      </w:pPr>
    </w:p>
    <w:p w:rsidR="00D23067" w:rsidRPr="00B202E8" w:rsidRDefault="00D23067" w:rsidP="002637D8">
      <w:pPr>
        <w:rPr>
          <w:rFonts w:ascii="Verdana" w:hAnsi="Verdana"/>
          <w:sz w:val="20"/>
          <w:szCs w:val="20"/>
          <w:lang w:val="en-US"/>
        </w:rPr>
      </w:pPr>
      <w:r w:rsidRPr="00B202E8">
        <w:rPr>
          <w:rFonts w:ascii="Verdana" w:hAnsi="Verdana"/>
          <w:b/>
          <w:sz w:val="20"/>
          <w:szCs w:val="20"/>
          <w:lang w:val="en-US"/>
        </w:rPr>
        <w:t>2008: Master Degree</w:t>
      </w:r>
      <w:r w:rsidRPr="00B202E8">
        <w:rPr>
          <w:rFonts w:ascii="Verdana" w:hAnsi="Verdana"/>
          <w:sz w:val="20"/>
          <w:szCs w:val="20"/>
          <w:lang w:val="en-US"/>
        </w:rPr>
        <w:t xml:space="preserve"> in Ecology and Evolutionary Biology, Leiden University, the Netherlands, with honors. </w:t>
      </w:r>
    </w:p>
    <w:p w:rsidR="00D23067" w:rsidRPr="00B202E8" w:rsidRDefault="00D23067" w:rsidP="002637D8">
      <w:pPr>
        <w:rPr>
          <w:rFonts w:ascii="Verdana" w:hAnsi="Verdana"/>
          <w:sz w:val="20"/>
          <w:szCs w:val="20"/>
          <w:lang w:val="en-US"/>
        </w:rPr>
      </w:pPr>
    </w:p>
    <w:p w:rsidR="00D23067" w:rsidRPr="00B202E8" w:rsidRDefault="00D23067" w:rsidP="002637D8">
      <w:pPr>
        <w:rPr>
          <w:rFonts w:ascii="Verdana" w:hAnsi="Verdana"/>
          <w:sz w:val="20"/>
          <w:szCs w:val="20"/>
          <w:lang w:val="en-US"/>
        </w:rPr>
      </w:pPr>
      <w:r w:rsidRPr="00B202E8">
        <w:rPr>
          <w:rFonts w:ascii="Verdana" w:hAnsi="Verdana"/>
          <w:b/>
          <w:sz w:val="20"/>
          <w:szCs w:val="20"/>
          <w:lang w:val="en-US"/>
        </w:rPr>
        <w:t>2006: Bachelor Degree</w:t>
      </w:r>
      <w:r w:rsidRPr="00B202E8">
        <w:rPr>
          <w:rFonts w:ascii="Verdana" w:hAnsi="Verdana"/>
          <w:sz w:val="20"/>
          <w:szCs w:val="20"/>
          <w:lang w:val="en-US"/>
        </w:rPr>
        <w:t xml:space="preserve"> in Ecology, Population, and Organismic Biology, University of Colorado</w:t>
      </w:r>
      <w:r w:rsidR="00DA0AE9">
        <w:rPr>
          <w:rFonts w:ascii="Verdana" w:hAnsi="Verdana"/>
          <w:sz w:val="20"/>
          <w:szCs w:val="20"/>
          <w:lang w:val="en-US"/>
        </w:rPr>
        <w:t>-Boulder</w:t>
      </w:r>
      <w:r w:rsidRPr="00B202E8">
        <w:rPr>
          <w:rFonts w:ascii="Verdana" w:hAnsi="Verdana"/>
          <w:sz w:val="20"/>
          <w:szCs w:val="20"/>
          <w:lang w:val="en-US"/>
        </w:rPr>
        <w:t>, USA</w:t>
      </w:r>
    </w:p>
    <w:p w:rsidR="00D23067" w:rsidRPr="00B202E8" w:rsidRDefault="00D23067" w:rsidP="002637D8">
      <w:pPr>
        <w:rPr>
          <w:rFonts w:ascii="Verdana" w:hAnsi="Verdana"/>
          <w:sz w:val="20"/>
          <w:szCs w:val="20"/>
          <w:lang w:val="en-US"/>
        </w:rPr>
      </w:pPr>
    </w:p>
    <w:p w:rsidR="00D23067" w:rsidRPr="00B202E8" w:rsidRDefault="00D23067" w:rsidP="002637D8">
      <w:pPr>
        <w:rPr>
          <w:rFonts w:ascii="Verdana" w:hAnsi="Verdana"/>
          <w:sz w:val="20"/>
          <w:szCs w:val="20"/>
          <w:lang w:val="en-US"/>
        </w:rPr>
      </w:pPr>
      <w:r w:rsidRPr="00B202E8">
        <w:rPr>
          <w:rFonts w:ascii="Verdana" w:hAnsi="Verdana"/>
          <w:b/>
          <w:sz w:val="20"/>
          <w:szCs w:val="20"/>
          <w:lang w:val="en-US"/>
        </w:rPr>
        <w:t>2001: High-school diploma</w:t>
      </w:r>
      <w:r w:rsidRPr="00B202E8">
        <w:rPr>
          <w:rFonts w:ascii="Verdana" w:hAnsi="Verdana"/>
          <w:sz w:val="20"/>
          <w:szCs w:val="20"/>
          <w:lang w:val="en-US"/>
        </w:rPr>
        <w:t>, Livingston High School, New Jersey, USA</w:t>
      </w:r>
    </w:p>
    <w:p w:rsidR="00B202E8" w:rsidRPr="00B202E8" w:rsidRDefault="00B202E8" w:rsidP="002637D8">
      <w:pPr>
        <w:rPr>
          <w:rFonts w:ascii="Verdana" w:hAnsi="Verdana"/>
          <w:sz w:val="20"/>
          <w:szCs w:val="20"/>
          <w:lang w:val="en-US"/>
        </w:rPr>
      </w:pPr>
    </w:p>
    <w:p w:rsidR="00FC61E0" w:rsidRPr="00B202E8" w:rsidRDefault="00FC61E0" w:rsidP="002637D8">
      <w:pPr>
        <w:rPr>
          <w:rFonts w:ascii="Verdana" w:hAnsi="Verdana"/>
          <w:b/>
          <w:sz w:val="20"/>
          <w:szCs w:val="20"/>
          <w:u w:val="single"/>
          <w:lang w:val="en-US"/>
        </w:rPr>
      </w:pPr>
    </w:p>
    <w:p w:rsidR="00FC61E0" w:rsidRPr="00B202E8" w:rsidRDefault="00B202E8" w:rsidP="002637D8">
      <w:pPr>
        <w:rPr>
          <w:rFonts w:ascii="Verdana" w:hAnsi="Verdana"/>
          <w:b/>
          <w:sz w:val="20"/>
          <w:szCs w:val="20"/>
          <w:lang w:val="en-US"/>
        </w:rPr>
      </w:pPr>
      <w:r w:rsidRPr="00B202E8">
        <w:rPr>
          <w:rFonts w:ascii="Verdana" w:hAnsi="Verdana"/>
          <w:b/>
          <w:sz w:val="20"/>
          <w:szCs w:val="20"/>
          <w:lang w:val="en-US"/>
        </w:rPr>
        <w:t xml:space="preserve">1.4 </w:t>
      </w:r>
      <w:r w:rsidR="00FC61E0" w:rsidRPr="00B202E8">
        <w:rPr>
          <w:rFonts w:ascii="Verdana" w:hAnsi="Verdana"/>
          <w:b/>
          <w:sz w:val="20"/>
          <w:szCs w:val="20"/>
          <w:lang w:val="en-US"/>
        </w:rPr>
        <w:t>Research grants and contracts</w:t>
      </w:r>
    </w:p>
    <w:p w:rsidR="00FC61E0" w:rsidRPr="00B202E8" w:rsidRDefault="00B202E8" w:rsidP="002637D8">
      <w:pPr>
        <w:rPr>
          <w:rFonts w:ascii="Verdana" w:hAnsi="Verdana"/>
          <w:b/>
          <w:sz w:val="20"/>
          <w:szCs w:val="20"/>
          <w:u w:val="single"/>
          <w:lang w:val="en-US"/>
        </w:rPr>
      </w:pPr>
      <w:r w:rsidRPr="00B202E8">
        <w:rPr>
          <w:rFonts w:ascii="Verdana" w:hAnsi="Verdana"/>
          <w:noProof/>
          <w:sz w:val="20"/>
          <w:szCs w:val="20"/>
          <w:lang w:val="en-US"/>
        </w:rPr>
        <mc:AlternateContent>
          <mc:Choice Requires="wps">
            <w:drawing>
              <wp:anchor distT="0" distB="0" distL="114300" distR="114300" simplePos="0" relativeHeight="251665408" behindDoc="0" locked="0" layoutInCell="1" allowOverlap="1" wp14:anchorId="4E8FDA6E" wp14:editId="7FBB91FD">
                <wp:simplePos x="0" y="0"/>
                <wp:positionH relativeFrom="column">
                  <wp:posOffset>-38735</wp:posOffset>
                </wp:positionH>
                <wp:positionV relativeFrom="paragraph">
                  <wp:posOffset>0</wp:posOffset>
                </wp:positionV>
                <wp:extent cx="5702300" cy="16510"/>
                <wp:effectExtent l="0" t="0" r="12700" b="21590"/>
                <wp:wrapNone/>
                <wp:docPr id="5" name="Connecteur droit 5"/>
                <wp:cNvGraphicFramePr/>
                <a:graphic xmlns:a="http://schemas.openxmlformats.org/drawingml/2006/main">
                  <a:graphicData uri="http://schemas.microsoft.com/office/word/2010/wordprocessingShape">
                    <wps:wsp>
                      <wps:cNvCnPr/>
                      <wps:spPr>
                        <a:xfrm flipV="1">
                          <a:off x="0" y="0"/>
                          <a:ext cx="5702300" cy="1651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05pt,0" to="445.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" strokecolor="gray [1629]"/>
            </w:pict>
          </mc:Fallback>
        </mc:AlternateContent>
      </w:r>
    </w:p>
    <w:p w:rsidR="00FA6293" w:rsidRPr="00FA6293" w:rsidRDefault="00FA6293" w:rsidP="002637D8">
      <w:pPr>
        <w:rPr>
          <w:rFonts w:ascii="Verdana" w:hAnsi="Verdana"/>
          <w:sz w:val="20"/>
          <w:szCs w:val="20"/>
          <w:lang w:val="en-US"/>
        </w:rPr>
      </w:pPr>
      <w:r>
        <w:rPr>
          <w:rFonts w:ascii="Verdana" w:hAnsi="Verdana"/>
          <w:b/>
          <w:sz w:val="20"/>
          <w:szCs w:val="20"/>
          <w:lang w:val="en-US"/>
        </w:rPr>
        <w:t xml:space="preserve">2015 – Present: NIFA USDA Fellowship, </w:t>
      </w:r>
      <w:r w:rsidRPr="00FA6293">
        <w:rPr>
          <w:rFonts w:ascii="Verdana" w:hAnsi="Verdana"/>
          <w:sz w:val="20"/>
          <w:szCs w:val="20"/>
          <w:lang w:val="en-US"/>
        </w:rPr>
        <w:t>2 years</w:t>
      </w:r>
    </w:p>
    <w:p w:rsidR="00FA6293" w:rsidRPr="00FA6293" w:rsidRDefault="00FA6293" w:rsidP="002637D8">
      <w:pPr>
        <w:rPr>
          <w:rFonts w:ascii="Verdana" w:hAnsi="Verdana"/>
          <w:sz w:val="20"/>
          <w:szCs w:val="20"/>
          <w:lang w:val="en-US"/>
        </w:rPr>
      </w:pPr>
      <w:r>
        <w:rPr>
          <w:rFonts w:ascii="Verdana" w:hAnsi="Verdana"/>
          <w:b/>
          <w:sz w:val="20"/>
          <w:szCs w:val="20"/>
          <w:lang w:val="en-US"/>
        </w:rPr>
        <w:tab/>
      </w:r>
      <w:r w:rsidRPr="00FA6293">
        <w:rPr>
          <w:rFonts w:ascii="Verdana" w:hAnsi="Verdana"/>
          <w:sz w:val="20"/>
          <w:szCs w:val="20"/>
          <w:lang w:val="en-US"/>
        </w:rPr>
        <w:t>Host Institution: Colorado State University</w:t>
      </w:r>
    </w:p>
    <w:p w:rsidR="00FA6293" w:rsidRDefault="00FA6293" w:rsidP="002637D8">
      <w:pPr>
        <w:rPr>
          <w:rFonts w:ascii="Verdana" w:hAnsi="Verdana"/>
          <w:sz w:val="20"/>
          <w:szCs w:val="20"/>
          <w:lang w:val="en-US"/>
        </w:rPr>
      </w:pPr>
      <w:r w:rsidRPr="00FA6293">
        <w:rPr>
          <w:rFonts w:ascii="Verdana" w:hAnsi="Verdana"/>
          <w:sz w:val="20"/>
          <w:szCs w:val="20"/>
          <w:lang w:val="en-US"/>
        </w:rPr>
        <w:tab/>
        <w:t>Funding agency: National Institute of Food and Agriculture (NIFA-USDA)</w:t>
      </w:r>
    </w:p>
    <w:p w:rsidR="00FA6293" w:rsidRPr="00FA6293" w:rsidRDefault="00FA6293" w:rsidP="002637D8">
      <w:pPr>
        <w:rPr>
          <w:rFonts w:ascii="Verdana" w:hAnsi="Verdana"/>
          <w:sz w:val="20"/>
          <w:szCs w:val="20"/>
          <w:lang w:val="en-US"/>
        </w:rPr>
      </w:pPr>
    </w:p>
    <w:p w:rsidR="00E47874" w:rsidRPr="00277238" w:rsidRDefault="00E47874" w:rsidP="002637D8">
      <w:pPr>
        <w:rPr>
          <w:rFonts w:ascii="Verdana" w:hAnsi="Verdana"/>
          <w:sz w:val="20"/>
          <w:szCs w:val="20"/>
          <w:lang w:val="en-US"/>
        </w:rPr>
      </w:pPr>
      <w:r w:rsidRPr="00277238">
        <w:rPr>
          <w:rFonts w:ascii="Verdana" w:hAnsi="Verdana"/>
          <w:b/>
          <w:sz w:val="20"/>
          <w:szCs w:val="20"/>
          <w:lang w:val="en-US"/>
        </w:rPr>
        <w:t>2012-</w:t>
      </w:r>
      <w:proofErr w:type="gramStart"/>
      <w:r w:rsidRPr="00277238">
        <w:rPr>
          <w:rFonts w:ascii="Verdana" w:hAnsi="Verdana"/>
          <w:b/>
          <w:sz w:val="20"/>
          <w:szCs w:val="20"/>
          <w:lang w:val="en-US"/>
        </w:rPr>
        <w:t>2013 :</w:t>
      </w:r>
      <w:proofErr w:type="gramEnd"/>
      <w:r w:rsidRPr="00277238">
        <w:rPr>
          <w:rFonts w:ascii="Verdana" w:hAnsi="Verdana"/>
          <w:b/>
          <w:sz w:val="20"/>
          <w:szCs w:val="20"/>
          <w:lang w:val="en-US"/>
        </w:rPr>
        <w:t xml:space="preserve"> Research contract</w:t>
      </w:r>
      <w:r w:rsidRPr="00277238">
        <w:rPr>
          <w:rFonts w:ascii="Verdana" w:hAnsi="Verdana"/>
          <w:sz w:val="20"/>
          <w:szCs w:val="20"/>
          <w:lang w:val="en-US"/>
        </w:rPr>
        <w:t>, 1 year</w:t>
      </w:r>
    </w:p>
    <w:p w:rsidR="00E47874" w:rsidRPr="0051290C" w:rsidRDefault="00E47874" w:rsidP="002637D8">
      <w:pPr>
        <w:rPr>
          <w:rFonts w:ascii="Verdana" w:hAnsi="Verdana"/>
          <w:sz w:val="20"/>
          <w:szCs w:val="20"/>
          <w:lang w:val="en-US"/>
        </w:rPr>
      </w:pPr>
      <w:r w:rsidRPr="00277238">
        <w:rPr>
          <w:rFonts w:ascii="Verdana" w:hAnsi="Verdana"/>
          <w:sz w:val="20"/>
          <w:szCs w:val="20"/>
          <w:lang w:val="en-US"/>
        </w:rPr>
        <w:tab/>
      </w:r>
      <w:r w:rsidRPr="0051290C">
        <w:rPr>
          <w:rFonts w:ascii="Verdana" w:hAnsi="Verdana"/>
          <w:sz w:val="20"/>
          <w:szCs w:val="20"/>
          <w:lang w:val="en-US"/>
        </w:rPr>
        <w:t xml:space="preserve">Host Institution: </w:t>
      </w:r>
      <w:proofErr w:type="spellStart"/>
      <w:r w:rsidRPr="0051290C">
        <w:rPr>
          <w:rFonts w:ascii="Verdana" w:hAnsi="Verdana"/>
          <w:sz w:val="20"/>
          <w:szCs w:val="20"/>
          <w:lang w:val="en-US"/>
        </w:rPr>
        <w:t>Universite</w:t>
      </w:r>
      <w:proofErr w:type="spellEnd"/>
      <w:r w:rsidRPr="0051290C">
        <w:rPr>
          <w:rFonts w:ascii="Verdana" w:hAnsi="Verdana"/>
          <w:sz w:val="20"/>
          <w:szCs w:val="20"/>
          <w:lang w:val="en-US"/>
        </w:rPr>
        <w:t xml:space="preserve"> </w:t>
      </w:r>
      <w:proofErr w:type="spellStart"/>
      <w:r w:rsidRPr="0051290C">
        <w:rPr>
          <w:rFonts w:ascii="Verdana" w:hAnsi="Verdana"/>
          <w:sz w:val="20"/>
          <w:szCs w:val="20"/>
          <w:lang w:val="en-US"/>
        </w:rPr>
        <w:t>catholique</w:t>
      </w:r>
      <w:proofErr w:type="spellEnd"/>
      <w:r w:rsidRPr="0051290C">
        <w:rPr>
          <w:rFonts w:ascii="Verdana" w:hAnsi="Verdana"/>
          <w:sz w:val="20"/>
          <w:szCs w:val="20"/>
          <w:lang w:val="en-US"/>
        </w:rPr>
        <w:t xml:space="preserve"> de Louvain-la-</w:t>
      </w:r>
      <w:proofErr w:type="spellStart"/>
      <w:r w:rsidRPr="0051290C">
        <w:rPr>
          <w:rFonts w:ascii="Verdana" w:hAnsi="Verdana"/>
          <w:sz w:val="20"/>
          <w:szCs w:val="20"/>
          <w:lang w:val="en-US"/>
        </w:rPr>
        <w:t>Neuve</w:t>
      </w:r>
      <w:proofErr w:type="spellEnd"/>
    </w:p>
    <w:p w:rsidR="00E47874" w:rsidRPr="00277238" w:rsidRDefault="00E47874" w:rsidP="002637D8">
      <w:pPr>
        <w:rPr>
          <w:rFonts w:ascii="Verdana" w:hAnsi="Verdana"/>
          <w:sz w:val="20"/>
          <w:szCs w:val="20"/>
          <w:lang w:val="en-US"/>
        </w:rPr>
      </w:pPr>
      <w:r w:rsidRPr="0051290C">
        <w:rPr>
          <w:rFonts w:ascii="Verdana" w:hAnsi="Verdana"/>
          <w:sz w:val="20"/>
          <w:szCs w:val="20"/>
          <w:lang w:val="en-US"/>
        </w:rPr>
        <w:tab/>
      </w:r>
      <w:r w:rsidRPr="00277238">
        <w:rPr>
          <w:rFonts w:ascii="Verdana" w:hAnsi="Verdana"/>
          <w:sz w:val="20"/>
          <w:szCs w:val="20"/>
          <w:lang w:val="en-US"/>
        </w:rPr>
        <w:t>Funding agency: ARC Project</w:t>
      </w:r>
    </w:p>
    <w:p w:rsidR="00E47874" w:rsidRPr="00277238" w:rsidRDefault="00E47874" w:rsidP="002637D8">
      <w:pPr>
        <w:rPr>
          <w:rFonts w:ascii="Verdana" w:hAnsi="Verdana"/>
          <w:sz w:val="20"/>
          <w:szCs w:val="20"/>
          <w:lang w:val="en-US"/>
        </w:rPr>
      </w:pPr>
    </w:p>
    <w:p w:rsidR="00FC61E0" w:rsidRPr="0051290C" w:rsidRDefault="00FC61E0" w:rsidP="002637D8">
      <w:pPr>
        <w:rPr>
          <w:rFonts w:ascii="Verdana" w:hAnsi="Verdana"/>
          <w:sz w:val="20"/>
          <w:szCs w:val="20"/>
        </w:rPr>
      </w:pPr>
      <w:r w:rsidRPr="0051290C">
        <w:rPr>
          <w:rFonts w:ascii="Verdana" w:hAnsi="Verdana"/>
          <w:b/>
          <w:sz w:val="20"/>
          <w:szCs w:val="20"/>
        </w:rPr>
        <w:t xml:space="preserve">2008-2012: </w:t>
      </w:r>
      <w:proofErr w:type="spellStart"/>
      <w:r w:rsidRPr="0051290C">
        <w:rPr>
          <w:rFonts w:ascii="Verdana" w:hAnsi="Verdana"/>
          <w:b/>
          <w:sz w:val="20"/>
          <w:szCs w:val="20"/>
        </w:rPr>
        <w:t>Research</w:t>
      </w:r>
      <w:proofErr w:type="spellEnd"/>
      <w:r w:rsidRPr="0051290C">
        <w:rPr>
          <w:rFonts w:ascii="Verdana" w:hAnsi="Verdana"/>
          <w:b/>
          <w:sz w:val="20"/>
          <w:szCs w:val="20"/>
        </w:rPr>
        <w:t xml:space="preserve"> </w:t>
      </w:r>
      <w:proofErr w:type="spellStart"/>
      <w:r w:rsidRPr="0051290C">
        <w:rPr>
          <w:rFonts w:ascii="Verdana" w:hAnsi="Verdana"/>
          <w:b/>
          <w:sz w:val="20"/>
          <w:szCs w:val="20"/>
        </w:rPr>
        <w:t>contract</w:t>
      </w:r>
      <w:proofErr w:type="spellEnd"/>
      <w:r w:rsidRPr="0051290C">
        <w:rPr>
          <w:rFonts w:ascii="Verdana" w:hAnsi="Verdana"/>
          <w:sz w:val="20"/>
          <w:szCs w:val="20"/>
        </w:rPr>
        <w:t xml:space="preserve">, 4 </w:t>
      </w:r>
      <w:proofErr w:type="spellStart"/>
      <w:r w:rsidRPr="0051290C">
        <w:rPr>
          <w:rFonts w:ascii="Verdana" w:hAnsi="Verdana"/>
          <w:sz w:val="20"/>
          <w:szCs w:val="20"/>
        </w:rPr>
        <w:t>years</w:t>
      </w:r>
      <w:proofErr w:type="spellEnd"/>
      <w:r w:rsidRPr="0051290C">
        <w:rPr>
          <w:rFonts w:ascii="Verdana" w:hAnsi="Verdana"/>
          <w:sz w:val="20"/>
          <w:szCs w:val="20"/>
        </w:rPr>
        <w:t xml:space="preserve">. </w:t>
      </w:r>
    </w:p>
    <w:p w:rsidR="00FC61E0" w:rsidRPr="00B202E8" w:rsidRDefault="00FC61E0" w:rsidP="00352BED">
      <w:pPr>
        <w:ind w:left="705"/>
        <w:rPr>
          <w:rFonts w:ascii="Verdana" w:hAnsi="Verdana"/>
          <w:sz w:val="20"/>
          <w:szCs w:val="20"/>
        </w:rPr>
      </w:pPr>
      <w:r w:rsidRPr="00B202E8">
        <w:rPr>
          <w:rFonts w:ascii="Verdana" w:hAnsi="Verdana"/>
          <w:sz w:val="20"/>
          <w:szCs w:val="20"/>
        </w:rPr>
        <w:t xml:space="preserve">Host institution: </w:t>
      </w:r>
      <w:proofErr w:type="spellStart"/>
      <w:r w:rsidRPr="00B202E8">
        <w:rPr>
          <w:rFonts w:ascii="Verdana" w:hAnsi="Verdana"/>
          <w:sz w:val="20"/>
          <w:szCs w:val="20"/>
        </w:rPr>
        <w:t>Universite</w:t>
      </w:r>
      <w:proofErr w:type="spellEnd"/>
      <w:r w:rsidRPr="00B202E8">
        <w:rPr>
          <w:rFonts w:ascii="Verdana" w:hAnsi="Verdana"/>
          <w:sz w:val="20"/>
          <w:szCs w:val="20"/>
        </w:rPr>
        <w:t xml:space="preserve"> Montpellier II; </w:t>
      </w:r>
      <w:proofErr w:type="spellStart"/>
      <w:r w:rsidRPr="00B202E8">
        <w:rPr>
          <w:rFonts w:ascii="Verdana" w:hAnsi="Verdana"/>
          <w:sz w:val="20"/>
          <w:szCs w:val="20"/>
        </w:rPr>
        <w:t>Univeriste</w:t>
      </w:r>
      <w:proofErr w:type="spellEnd"/>
      <w:r w:rsidRPr="00B202E8">
        <w:rPr>
          <w:rFonts w:ascii="Verdana" w:hAnsi="Verdana"/>
          <w:sz w:val="20"/>
          <w:szCs w:val="20"/>
        </w:rPr>
        <w:t xml:space="preserve"> catholique de Louvain-la-Neuve</w:t>
      </w:r>
    </w:p>
    <w:p w:rsidR="00FC61E0" w:rsidRPr="00B202E8" w:rsidRDefault="00FC61E0" w:rsidP="00FC61E0">
      <w:pPr>
        <w:ind w:firstLine="708"/>
        <w:rPr>
          <w:rFonts w:ascii="Verdana" w:hAnsi="Verdana"/>
          <w:sz w:val="20"/>
          <w:szCs w:val="20"/>
          <w:lang w:val="en-US"/>
        </w:rPr>
      </w:pPr>
      <w:r w:rsidRPr="00B202E8">
        <w:rPr>
          <w:rFonts w:ascii="Verdana" w:hAnsi="Verdana"/>
          <w:sz w:val="20"/>
          <w:szCs w:val="20"/>
          <w:lang w:val="en-US"/>
        </w:rPr>
        <w:t xml:space="preserve">Funding agency: FRIA-FNRS, 5 rue Egmont, Brussels, Belgium </w:t>
      </w:r>
    </w:p>
    <w:p w:rsidR="00FC61E0" w:rsidRDefault="00FC61E0" w:rsidP="00FC61E0">
      <w:pPr>
        <w:ind w:firstLine="708"/>
        <w:rPr>
          <w:rFonts w:ascii="Verdana" w:hAnsi="Verdana"/>
          <w:sz w:val="20"/>
          <w:szCs w:val="20"/>
          <w:lang w:val="en-US"/>
        </w:rPr>
      </w:pPr>
      <w:r w:rsidRPr="00B202E8">
        <w:rPr>
          <w:rFonts w:ascii="Verdana" w:hAnsi="Verdana"/>
          <w:sz w:val="20"/>
          <w:szCs w:val="20"/>
          <w:lang w:val="en-US"/>
        </w:rPr>
        <w:t>Involved in project writing and handled two interviews</w:t>
      </w:r>
    </w:p>
    <w:p w:rsidR="00352BED" w:rsidRPr="00B202E8" w:rsidRDefault="00352BED" w:rsidP="00FC61E0">
      <w:pPr>
        <w:ind w:firstLine="708"/>
        <w:rPr>
          <w:rFonts w:ascii="Verdana" w:hAnsi="Verdana"/>
          <w:sz w:val="20"/>
          <w:szCs w:val="20"/>
          <w:lang w:val="en-US"/>
        </w:rPr>
      </w:pPr>
    </w:p>
    <w:p w:rsidR="002F45B0" w:rsidRPr="00B202E8" w:rsidRDefault="002F45B0" w:rsidP="002F45B0">
      <w:pPr>
        <w:rPr>
          <w:rFonts w:ascii="Verdana" w:hAnsi="Verdana"/>
          <w:b/>
          <w:sz w:val="20"/>
          <w:szCs w:val="20"/>
          <w:lang w:val="en-US"/>
        </w:rPr>
      </w:pPr>
      <w:r w:rsidRPr="00B202E8">
        <w:rPr>
          <w:rFonts w:ascii="Verdana" w:hAnsi="Verdana"/>
          <w:b/>
          <w:sz w:val="20"/>
          <w:szCs w:val="20"/>
          <w:lang w:val="en-US"/>
        </w:rPr>
        <w:t>2009: Short visit grant</w:t>
      </w:r>
    </w:p>
    <w:p w:rsidR="002F45B0" w:rsidRPr="00B202E8" w:rsidRDefault="002F45B0" w:rsidP="002F45B0">
      <w:pPr>
        <w:rPr>
          <w:rFonts w:ascii="Verdana" w:hAnsi="Verdana"/>
          <w:sz w:val="20"/>
          <w:szCs w:val="20"/>
          <w:lang w:val="en-US"/>
        </w:rPr>
      </w:pPr>
      <w:r w:rsidRPr="00B202E8">
        <w:rPr>
          <w:rFonts w:ascii="Verdana" w:hAnsi="Verdana"/>
          <w:b/>
          <w:sz w:val="20"/>
          <w:szCs w:val="20"/>
          <w:lang w:val="en-US"/>
        </w:rPr>
        <w:tab/>
      </w:r>
      <w:r w:rsidRPr="00B202E8">
        <w:rPr>
          <w:rFonts w:ascii="Verdana" w:hAnsi="Verdana"/>
          <w:sz w:val="20"/>
          <w:szCs w:val="20"/>
          <w:lang w:val="en-US"/>
        </w:rPr>
        <w:t xml:space="preserve">Host institution: University of Helsinki, Dr. </w:t>
      </w:r>
      <w:proofErr w:type="spellStart"/>
      <w:r w:rsidRPr="00B202E8">
        <w:rPr>
          <w:rFonts w:ascii="Verdana" w:hAnsi="Verdana"/>
          <w:sz w:val="20"/>
          <w:szCs w:val="20"/>
          <w:lang w:val="en-US"/>
        </w:rPr>
        <w:t>Illka</w:t>
      </w:r>
      <w:proofErr w:type="spellEnd"/>
      <w:r w:rsidRPr="00B202E8">
        <w:rPr>
          <w:rFonts w:ascii="Verdana" w:hAnsi="Verdana"/>
          <w:sz w:val="20"/>
          <w:szCs w:val="20"/>
          <w:lang w:val="en-US"/>
        </w:rPr>
        <w:t xml:space="preserve"> </w:t>
      </w:r>
      <w:proofErr w:type="spellStart"/>
      <w:r w:rsidRPr="00B202E8">
        <w:rPr>
          <w:rFonts w:ascii="Verdana" w:hAnsi="Verdana"/>
          <w:sz w:val="20"/>
          <w:szCs w:val="20"/>
          <w:lang w:val="en-US"/>
        </w:rPr>
        <w:t>Hanski</w:t>
      </w:r>
      <w:proofErr w:type="spellEnd"/>
    </w:p>
    <w:p w:rsidR="002F45B0" w:rsidRDefault="002F45B0" w:rsidP="002F45B0">
      <w:pPr>
        <w:rPr>
          <w:rFonts w:ascii="Verdana" w:hAnsi="Verdana"/>
          <w:sz w:val="20"/>
          <w:szCs w:val="20"/>
          <w:lang w:val="en-US"/>
        </w:rPr>
      </w:pPr>
      <w:r w:rsidRPr="00B202E8">
        <w:rPr>
          <w:rFonts w:ascii="Verdana" w:hAnsi="Verdana"/>
          <w:sz w:val="20"/>
          <w:szCs w:val="20"/>
          <w:lang w:val="en-US"/>
        </w:rPr>
        <w:tab/>
        <w:t>Funding agency: ESF</w:t>
      </w:r>
    </w:p>
    <w:p w:rsidR="00352BED" w:rsidRPr="00B202E8" w:rsidRDefault="00352BED" w:rsidP="002F45B0">
      <w:pPr>
        <w:rPr>
          <w:rFonts w:ascii="Verdana" w:hAnsi="Verdana"/>
          <w:sz w:val="20"/>
          <w:szCs w:val="20"/>
          <w:lang w:val="en-US"/>
        </w:rPr>
      </w:pPr>
    </w:p>
    <w:p w:rsidR="00FC61E0" w:rsidRPr="00B202E8" w:rsidRDefault="00D5486A" w:rsidP="002637D8">
      <w:pPr>
        <w:rPr>
          <w:rFonts w:ascii="Verdana" w:hAnsi="Verdana"/>
          <w:sz w:val="20"/>
          <w:szCs w:val="20"/>
          <w:lang w:val="en-US"/>
        </w:rPr>
      </w:pPr>
      <w:r>
        <w:rPr>
          <w:rFonts w:ascii="Verdana" w:hAnsi="Verdana"/>
          <w:b/>
          <w:sz w:val="20"/>
          <w:szCs w:val="20"/>
          <w:lang w:val="en-US"/>
        </w:rPr>
        <w:t>2005: Trave</w:t>
      </w:r>
      <w:r w:rsidR="00FC61E0" w:rsidRPr="00B202E8">
        <w:rPr>
          <w:rFonts w:ascii="Verdana" w:hAnsi="Verdana"/>
          <w:b/>
          <w:sz w:val="20"/>
          <w:szCs w:val="20"/>
          <w:lang w:val="en-US"/>
        </w:rPr>
        <w:t>ling grant</w:t>
      </w:r>
      <w:r w:rsidR="00FC61E0" w:rsidRPr="00B202E8">
        <w:rPr>
          <w:rFonts w:ascii="Verdana" w:hAnsi="Verdana"/>
          <w:sz w:val="20"/>
          <w:szCs w:val="20"/>
          <w:lang w:val="en-US"/>
        </w:rPr>
        <w:t xml:space="preserve"> for field work in Oregon. </w:t>
      </w:r>
    </w:p>
    <w:p w:rsidR="00D23067" w:rsidRPr="00B202E8" w:rsidRDefault="00D54D72" w:rsidP="002637D8">
      <w:pPr>
        <w:rPr>
          <w:rFonts w:ascii="Verdana" w:hAnsi="Verdana"/>
          <w:sz w:val="20"/>
          <w:szCs w:val="20"/>
          <w:lang w:val="en-US"/>
        </w:rPr>
      </w:pPr>
      <w:r w:rsidRPr="00B202E8">
        <w:rPr>
          <w:rFonts w:ascii="Verdana" w:hAnsi="Verdana"/>
          <w:sz w:val="20"/>
          <w:szCs w:val="20"/>
          <w:lang w:val="en-US"/>
        </w:rPr>
        <w:tab/>
        <w:t>Host institution: Portland University</w:t>
      </w:r>
    </w:p>
    <w:p w:rsidR="00D54D72" w:rsidRPr="00B202E8" w:rsidRDefault="00D54D72" w:rsidP="002637D8">
      <w:pPr>
        <w:rPr>
          <w:rFonts w:ascii="Verdana" w:hAnsi="Verdana"/>
          <w:sz w:val="20"/>
          <w:szCs w:val="20"/>
          <w:lang w:val="en-US"/>
        </w:rPr>
      </w:pPr>
      <w:r w:rsidRPr="00B202E8">
        <w:rPr>
          <w:rFonts w:ascii="Verdana" w:hAnsi="Verdana"/>
          <w:sz w:val="20"/>
          <w:szCs w:val="20"/>
          <w:lang w:val="en-US"/>
        </w:rPr>
        <w:tab/>
        <w:t>Funding agency: Leiden University</w:t>
      </w:r>
    </w:p>
    <w:p w:rsidR="003F2017" w:rsidRPr="00B202E8" w:rsidRDefault="003F2017" w:rsidP="002637D8">
      <w:pPr>
        <w:rPr>
          <w:rFonts w:ascii="Verdana" w:hAnsi="Verdana"/>
          <w:sz w:val="20"/>
          <w:szCs w:val="20"/>
          <w:lang w:val="en-US"/>
        </w:rPr>
      </w:pPr>
    </w:p>
    <w:p w:rsidR="003F2017" w:rsidRPr="00B202E8" w:rsidRDefault="00B202E8" w:rsidP="002637D8">
      <w:pPr>
        <w:rPr>
          <w:rFonts w:ascii="Verdana" w:hAnsi="Verdana"/>
          <w:b/>
          <w:sz w:val="20"/>
          <w:szCs w:val="20"/>
          <w:lang w:val="en-US"/>
        </w:rPr>
      </w:pPr>
      <w:r w:rsidRPr="00B202E8">
        <w:rPr>
          <w:rFonts w:ascii="Verdana" w:hAnsi="Verdana"/>
          <w:b/>
          <w:sz w:val="20"/>
          <w:szCs w:val="20"/>
          <w:lang w:val="en-US"/>
        </w:rPr>
        <w:t xml:space="preserve">1.5 </w:t>
      </w:r>
      <w:r w:rsidR="003F2017" w:rsidRPr="00B202E8">
        <w:rPr>
          <w:rFonts w:ascii="Verdana" w:hAnsi="Verdana"/>
          <w:b/>
          <w:sz w:val="20"/>
          <w:szCs w:val="20"/>
          <w:lang w:val="en-US"/>
        </w:rPr>
        <w:t>Research experience</w:t>
      </w:r>
    </w:p>
    <w:p w:rsidR="00E20F3D" w:rsidRPr="00B202E8" w:rsidRDefault="00B202E8" w:rsidP="002637D8">
      <w:pPr>
        <w:rPr>
          <w:rFonts w:ascii="Verdana" w:hAnsi="Verdana"/>
          <w:b/>
          <w:sz w:val="20"/>
          <w:szCs w:val="20"/>
          <w:u w:val="single"/>
          <w:lang w:val="en-US"/>
        </w:rPr>
      </w:pPr>
      <w:r w:rsidRPr="00B202E8">
        <w:rPr>
          <w:rFonts w:ascii="Verdana" w:hAnsi="Verdana"/>
          <w:noProof/>
          <w:sz w:val="20"/>
          <w:szCs w:val="20"/>
          <w:lang w:val="en-US"/>
        </w:rPr>
        <mc:AlternateContent>
          <mc:Choice Requires="wps">
            <w:drawing>
              <wp:anchor distT="0" distB="0" distL="114300" distR="114300" simplePos="0" relativeHeight="251667456" behindDoc="0" locked="0" layoutInCell="1" allowOverlap="1" wp14:anchorId="59DC838E" wp14:editId="7BAFC6F5">
                <wp:simplePos x="0" y="0"/>
                <wp:positionH relativeFrom="column">
                  <wp:posOffset>-52590</wp:posOffset>
                </wp:positionH>
                <wp:positionV relativeFrom="paragraph">
                  <wp:posOffset>2136</wp:posOffset>
                </wp:positionV>
                <wp:extent cx="5702300" cy="16510"/>
                <wp:effectExtent l="0" t="0" r="12700" b="21590"/>
                <wp:wrapNone/>
                <wp:docPr id="7" name="Connecteur droit 7"/>
                <wp:cNvGraphicFramePr/>
                <a:graphic xmlns:a="http://schemas.openxmlformats.org/drawingml/2006/main">
                  <a:graphicData uri="http://schemas.microsoft.com/office/word/2010/wordprocessingShape">
                    <wps:wsp>
                      <wps:cNvCnPr/>
                      <wps:spPr>
                        <a:xfrm flipV="1">
                          <a:off x="0" y="0"/>
                          <a:ext cx="5702300" cy="1651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15pt,.15pt" to="44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" strokecolor="gray [1629]"/>
            </w:pict>
          </mc:Fallback>
        </mc:AlternateContent>
      </w:r>
    </w:p>
    <w:p w:rsidR="00FA6293" w:rsidRDefault="00FA6293" w:rsidP="002637D8">
      <w:pPr>
        <w:rPr>
          <w:rFonts w:ascii="Verdana" w:hAnsi="Verdana"/>
          <w:sz w:val="20"/>
          <w:szCs w:val="20"/>
          <w:lang w:val="en-US"/>
        </w:rPr>
      </w:pPr>
      <w:r>
        <w:rPr>
          <w:rFonts w:ascii="Verdana" w:hAnsi="Verdana"/>
          <w:b/>
          <w:sz w:val="20"/>
          <w:szCs w:val="20"/>
          <w:lang w:val="en-US"/>
        </w:rPr>
        <w:t>2015 – Present: Post-doctoral research</w:t>
      </w:r>
      <w:r>
        <w:rPr>
          <w:rFonts w:ascii="Verdana" w:hAnsi="Verdana"/>
          <w:b/>
          <w:i/>
          <w:sz w:val="20"/>
          <w:szCs w:val="20"/>
          <w:lang w:val="en-US"/>
        </w:rPr>
        <w:t xml:space="preserve"> </w:t>
      </w:r>
      <w:r>
        <w:rPr>
          <w:rFonts w:ascii="Verdana" w:hAnsi="Verdana"/>
          <w:sz w:val="20"/>
          <w:szCs w:val="20"/>
          <w:lang w:val="en-US"/>
        </w:rPr>
        <w:t>in evolutionary ecology</w:t>
      </w:r>
    </w:p>
    <w:p w:rsidR="00FA6293" w:rsidRDefault="00FA6293" w:rsidP="002637D8">
      <w:pPr>
        <w:rPr>
          <w:rFonts w:ascii="Verdana" w:hAnsi="Verdana"/>
          <w:sz w:val="20"/>
          <w:szCs w:val="20"/>
          <w:lang w:val="en-US"/>
        </w:rPr>
      </w:pPr>
      <w:r>
        <w:rPr>
          <w:rFonts w:ascii="Verdana" w:hAnsi="Verdana"/>
          <w:sz w:val="20"/>
          <w:szCs w:val="20"/>
          <w:lang w:val="en-US"/>
        </w:rPr>
        <w:tab/>
      </w:r>
      <w:r w:rsidRPr="0038510A">
        <w:rPr>
          <w:rFonts w:ascii="Verdana" w:hAnsi="Verdana"/>
          <w:sz w:val="20"/>
          <w:szCs w:val="20"/>
          <w:u w:val="single"/>
          <w:lang w:val="en-US"/>
        </w:rPr>
        <w:t>Host institution:</w:t>
      </w:r>
      <w:r w:rsidR="0038510A" w:rsidRPr="0038510A">
        <w:rPr>
          <w:rFonts w:ascii="Verdana" w:hAnsi="Verdana"/>
          <w:sz w:val="20"/>
          <w:szCs w:val="20"/>
          <w:lang w:val="en-US"/>
        </w:rPr>
        <w:t xml:space="preserve"> </w:t>
      </w:r>
      <w:r w:rsidRPr="0038510A">
        <w:rPr>
          <w:rFonts w:ascii="Verdana" w:hAnsi="Verdana"/>
          <w:sz w:val="20"/>
          <w:szCs w:val="20"/>
          <w:lang w:val="en-US"/>
        </w:rPr>
        <w:t xml:space="preserve"> </w:t>
      </w:r>
      <w:r>
        <w:rPr>
          <w:rFonts w:ascii="Verdana" w:hAnsi="Verdana"/>
          <w:sz w:val="20"/>
          <w:szCs w:val="20"/>
          <w:lang w:val="en-US"/>
        </w:rPr>
        <w:t>Colorado State University, Fort Collins, CO USA</w:t>
      </w:r>
    </w:p>
    <w:p w:rsidR="00FA6293" w:rsidRDefault="00FA6293" w:rsidP="002637D8">
      <w:pPr>
        <w:rPr>
          <w:rFonts w:ascii="Verdana" w:hAnsi="Verdana"/>
          <w:sz w:val="20"/>
          <w:szCs w:val="20"/>
          <w:lang w:val="en-US"/>
        </w:rPr>
      </w:pPr>
      <w:r>
        <w:rPr>
          <w:rFonts w:ascii="Verdana" w:hAnsi="Verdana"/>
          <w:sz w:val="20"/>
          <w:szCs w:val="20"/>
          <w:lang w:val="en-US"/>
        </w:rPr>
        <w:tab/>
      </w:r>
      <w:r w:rsidRPr="0038510A">
        <w:rPr>
          <w:rFonts w:ascii="Verdana" w:hAnsi="Verdana"/>
          <w:sz w:val="20"/>
          <w:szCs w:val="20"/>
          <w:u w:val="single"/>
          <w:lang w:val="en-US"/>
        </w:rPr>
        <w:t>Supervisor:</w:t>
      </w:r>
      <w:r>
        <w:rPr>
          <w:rFonts w:ascii="Verdana" w:hAnsi="Verdana"/>
          <w:sz w:val="20"/>
          <w:szCs w:val="20"/>
          <w:lang w:val="en-US"/>
        </w:rPr>
        <w:t xml:space="preserve"> Professor Ruth </w:t>
      </w:r>
      <w:proofErr w:type="spellStart"/>
      <w:r>
        <w:rPr>
          <w:rFonts w:ascii="Verdana" w:hAnsi="Verdana"/>
          <w:sz w:val="20"/>
          <w:szCs w:val="20"/>
          <w:lang w:val="en-US"/>
        </w:rPr>
        <w:t>Hufbauer</w:t>
      </w:r>
      <w:proofErr w:type="spellEnd"/>
    </w:p>
    <w:p w:rsidR="00FA6293" w:rsidRDefault="00FA6293" w:rsidP="00FA6293">
      <w:pPr>
        <w:ind w:left="708"/>
        <w:rPr>
          <w:rFonts w:ascii="Verdana" w:hAnsi="Verdana"/>
          <w:i/>
          <w:sz w:val="20"/>
          <w:szCs w:val="20"/>
          <w:lang w:val="en-US"/>
        </w:rPr>
      </w:pPr>
      <w:r w:rsidRPr="0038510A">
        <w:rPr>
          <w:rFonts w:ascii="Verdana" w:hAnsi="Verdana"/>
          <w:sz w:val="20"/>
          <w:szCs w:val="20"/>
          <w:u w:val="single"/>
          <w:lang w:val="en-US"/>
        </w:rPr>
        <w:t>Project:</w:t>
      </w:r>
      <w:r>
        <w:rPr>
          <w:rFonts w:ascii="Verdana" w:hAnsi="Verdana"/>
          <w:sz w:val="20"/>
          <w:szCs w:val="20"/>
          <w:lang w:val="en-US"/>
        </w:rPr>
        <w:t xml:space="preserve"> Investigating rapid evolution and genetic diversity in an introduced biological control agent (</w:t>
      </w:r>
      <w:proofErr w:type="spellStart"/>
      <w:r>
        <w:rPr>
          <w:rFonts w:ascii="Verdana" w:hAnsi="Verdana"/>
          <w:i/>
          <w:sz w:val="20"/>
          <w:szCs w:val="20"/>
          <w:lang w:val="en-US"/>
        </w:rPr>
        <w:t>Diorhabda</w:t>
      </w:r>
      <w:proofErr w:type="spellEnd"/>
      <w:r>
        <w:rPr>
          <w:rFonts w:ascii="Verdana" w:hAnsi="Verdana"/>
          <w:i/>
          <w:sz w:val="20"/>
          <w:szCs w:val="20"/>
          <w:lang w:val="en-US"/>
        </w:rPr>
        <w:t xml:space="preserve"> </w:t>
      </w:r>
      <w:proofErr w:type="spellStart"/>
      <w:r>
        <w:rPr>
          <w:rFonts w:ascii="Verdana" w:hAnsi="Verdana"/>
          <w:i/>
          <w:sz w:val="20"/>
          <w:szCs w:val="20"/>
          <w:lang w:val="en-US"/>
        </w:rPr>
        <w:t>spp</w:t>
      </w:r>
      <w:proofErr w:type="spellEnd"/>
      <w:r>
        <w:rPr>
          <w:rFonts w:ascii="Verdana" w:hAnsi="Verdana"/>
          <w:i/>
          <w:sz w:val="20"/>
          <w:szCs w:val="20"/>
          <w:lang w:val="en-US"/>
        </w:rPr>
        <w:t>)</w:t>
      </w:r>
    </w:p>
    <w:p w:rsidR="00FA6293" w:rsidRDefault="00FA6293" w:rsidP="00FA6293">
      <w:pPr>
        <w:ind w:left="708"/>
        <w:rPr>
          <w:rFonts w:ascii="Verdana" w:hAnsi="Verdana"/>
          <w:sz w:val="20"/>
          <w:szCs w:val="20"/>
          <w:lang w:val="en-US"/>
        </w:rPr>
      </w:pPr>
      <w:r w:rsidRPr="0038510A">
        <w:rPr>
          <w:rFonts w:ascii="Verdana" w:hAnsi="Verdana"/>
          <w:sz w:val="20"/>
          <w:szCs w:val="20"/>
          <w:u w:val="single"/>
          <w:lang w:val="en-US"/>
        </w:rPr>
        <w:t>Summary:</w:t>
      </w:r>
      <w:r>
        <w:rPr>
          <w:rFonts w:ascii="Verdana" w:hAnsi="Verdana"/>
          <w:sz w:val="20"/>
          <w:szCs w:val="20"/>
          <w:lang w:val="en-US"/>
        </w:rPr>
        <w:t xml:space="preserve"> By collecting beetles along a north-south latitudinal gradient and comparing their genetic composition to those in the native range, we hope to answer questions about local adaptation and the effects of genetic variation on establishment and success in a biological control agent. We are also looking at the rate of hybridization between species of introduced beetles and examining the effect of hybridization on fitness, efficacy, and host-shifting. </w:t>
      </w:r>
      <w:r w:rsidR="00A84A0B">
        <w:rPr>
          <w:rFonts w:ascii="Verdana" w:hAnsi="Verdana"/>
          <w:sz w:val="20"/>
          <w:szCs w:val="20"/>
          <w:lang w:val="en-US"/>
        </w:rPr>
        <w:t xml:space="preserve">We plan to use genotype-by-sequencing to look for genes in the introduced populations that have undergone selection. </w:t>
      </w:r>
    </w:p>
    <w:p w:rsidR="00FA6293" w:rsidRPr="00FA6293" w:rsidRDefault="00FA6293" w:rsidP="00FA6293">
      <w:pPr>
        <w:ind w:left="708"/>
        <w:rPr>
          <w:rFonts w:ascii="Verdana" w:hAnsi="Verdana"/>
          <w:sz w:val="20"/>
          <w:szCs w:val="20"/>
          <w:lang w:val="en-US"/>
        </w:rPr>
      </w:pPr>
      <w:r>
        <w:rPr>
          <w:rFonts w:ascii="Verdana" w:hAnsi="Verdana"/>
          <w:sz w:val="20"/>
          <w:szCs w:val="20"/>
          <w:lang w:val="en-US"/>
        </w:rPr>
        <w:t xml:space="preserve"> </w:t>
      </w:r>
    </w:p>
    <w:p w:rsidR="00E20F3D" w:rsidRPr="00B202E8" w:rsidRDefault="00E20F3D" w:rsidP="002637D8">
      <w:pPr>
        <w:rPr>
          <w:rFonts w:ascii="Verdana" w:hAnsi="Verdana"/>
          <w:sz w:val="20"/>
          <w:szCs w:val="20"/>
          <w:lang w:val="en-US"/>
        </w:rPr>
      </w:pPr>
      <w:r w:rsidRPr="00B202E8">
        <w:rPr>
          <w:rFonts w:ascii="Verdana" w:hAnsi="Verdana"/>
          <w:b/>
          <w:sz w:val="20"/>
          <w:szCs w:val="20"/>
          <w:lang w:val="en-US"/>
        </w:rPr>
        <w:t xml:space="preserve">2012-2013: Post-doctoral research </w:t>
      </w:r>
      <w:r w:rsidRPr="00B202E8">
        <w:rPr>
          <w:rFonts w:ascii="Verdana" w:hAnsi="Verdana"/>
          <w:sz w:val="20"/>
          <w:szCs w:val="20"/>
          <w:lang w:val="en-US"/>
        </w:rPr>
        <w:t>in evolutionary biology</w:t>
      </w:r>
    </w:p>
    <w:p w:rsidR="00E20F3D" w:rsidRPr="00B202E8" w:rsidRDefault="00E20F3D" w:rsidP="00E20F3D">
      <w:pPr>
        <w:ind w:left="705"/>
        <w:rPr>
          <w:rFonts w:ascii="Verdana" w:hAnsi="Verdana"/>
          <w:sz w:val="20"/>
          <w:szCs w:val="20"/>
        </w:rPr>
      </w:pPr>
      <w:r w:rsidRPr="00B202E8">
        <w:rPr>
          <w:rFonts w:ascii="Verdana" w:hAnsi="Verdana"/>
          <w:sz w:val="20"/>
          <w:szCs w:val="20"/>
          <w:lang w:val="en-US"/>
        </w:rPr>
        <w:tab/>
      </w:r>
      <w:r w:rsidRPr="00B202E8">
        <w:rPr>
          <w:rFonts w:ascii="Verdana" w:hAnsi="Verdana"/>
          <w:sz w:val="20"/>
          <w:szCs w:val="20"/>
          <w:u w:val="single"/>
        </w:rPr>
        <w:t>Host institution:</w:t>
      </w:r>
      <w:r w:rsidRPr="00B202E8">
        <w:rPr>
          <w:rFonts w:ascii="Verdana" w:hAnsi="Verdana"/>
          <w:sz w:val="20"/>
          <w:szCs w:val="20"/>
        </w:rPr>
        <w:t xml:space="preserve"> </w:t>
      </w:r>
      <w:proofErr w:type="spellStart"/>
      <w:r w:rsidRPr="00B202E8">
        <w:rPr>
          <w:rFonts w:ascii="Verdana" w:hAnsi="Verdana"/>
          <w:sz w:val="20"/>
          <w:szCs w:val="20"/>
        </w:rPr>
        <w:t>Universite</w:t>
      </w:r>
      <w:proofErr w:type="spellEnd"/>
      <w:r w:rsidRPr="00B202E8">
        <w:rPr>
          <w:rFonts w:ascii="Verdana" w:hAnsi="Verdana"/>
          <w:sz w:val="20"/>
          <w:szCs w:val="20"/>
        </w:rPr>
        <w:t xml:space="preserve"> Montpellier II, Montpellier, France; </w:t>
      </w:r>
      <w:proofErr w:type="spellStart"/>
      <w:r w:rsidRPr="00B202E8">
        <w:rPr>
          <w:rFonts w:ascii="Verdana" w:hAnsi="Verdana"/>
          <w:sz w:val="20"/>
          <w:szCs w:val="20"/>
        </w:rPr>
        <w:t>Universite</w:t>
      </w:r>
      <w:proofErr w:type="spellEnd"/>
      <w:r w:rsidRPr="00B202E8">
        <w:rPr>
          <w:rFonts w:ascii="Verdana" w:hAnsi="Verdana"/>
          <w:sz w:val="20"/>
          <w:szCs w:val="20"/>
        </w:rPr>
        <w:t xml:space="preserve"> catholique de Louvain-la-Neuve, Louvain-la-Neuve, </w:t>
      </w:r>
      <w:proofErr w:type="spellStart"/>
      <w:r w:rsidRPr="00B202E8">
        <w:rPr>
          <w:rFonts w:ascii="Verdana" w:hAnsi="Verdana"/>
          <w:sz w:val="20"/>
          <w:szCs w:val="20"/>
        </w:rPr>
        <w:t>Belgium</w:t>
      </w:r>
      <w:proofErr w:type="spellEnd"/>
    </w:p>
    <w:p w:rsidR="00E20F3D" w:rsidRPr="00B202E8" w:rsidRDefault="00E20F3D" w:rsidP="002637D8">
      <w:pPr>
        <w:rPr>
          <w:rFonts w:ascii="Verdana" w:hAnsi="Verdana"/>
          <w:sz w:val="20"/>
          <w:szCs w:val="20"/>
        </w:rPr>
      </w:pPr>
      <w:r w:rsidRPr="00B202E8">
        <w:rPr>
          <w:rFonts w:ascii="Verdana" w:hAnsi="Verdana"/>
          <w:sz w:val="20"/>
          <w:szCs w:val="20"/>
        </w:rPr>
        <w:tab/>
      </w:r>
      <w:proofErr w:type="spellStart"/>
      <w:r w:rsidRPr="00B202E8">
        <w:rPr>
          <w:rFonts w:ascii="Verdana" w:hAnsi="Verdana"/>
          <w:sz w:val="20"/>
          <w:szCs w:val="20"/>
          <w:u w:val="single"/>
        </w:rPr>
        <w:t>Supervisor</w:t>
      </w:r>
      <w:proofErr w:type="spellEnd"/>
      <w:r w:rsidRPr="00B202E8">
        <w:rPr>
          <w:rFonts w:ascii="Verdana" w:hAnsi="Verdana"/>
          <w:sz w:val="20"/>
          <w:szCs w:val="20"/>
          <w:u w:val="single"/>
        </w:rPr>
        <w:t>:</w:t>
      </w:r>
      <w:r w:rsidRPr="00B202E8">
        <w:rPr>
          <w:rFonts w:ascii="Verdana" w:hAnsi="Verdana"/>
          <w:sz w:val="20"/>
          <w:szCs w:val="20"/>
        </w:rPr>
        <w:t xml:space="preserve"> Dr. Caroline </w:t>
      </w:r>
      <w:proofErr w:type="spellStart"/>
      <w:r w:rsidRPr="00B202E8">
        <w:rPr>
          <w:rFonts w:ascii="Verdana" w:hAnsi="Verdana"/>
          <w:sz w:val="20"/>
          <w:szCs w:val="20"/>
        </w:rPr>
        <w:t>Nieberding</w:t>
      </w:r>
      <w:proofErr w:type="spellEnd"/>
      <w:r w:rsidRPr="00B202E8">
        <w:rPr>
          <w:rFonts w:ascii="Verdana" w:hAnsi="Verdana"/>
          <w:sz w:val="20"/>
          <w:szCs w:val="20"/>
        </w:rPr>
        <w:t xml:space="preserve"> (</w:t>
      </w:r>
      <w:proofErr w:type="spellStart"/>
      <w:r w:rsidRPr="00B202E8">
        <w:rPr>
          <w:rFonts w:ascii="Verdana" w:hAnsi="Verdana"/>
          <w:sz w:val="20"/>
          <w:szCs w:val="20"/>
        </w:rPr>
        <w:t>Universite</w:t>
      </w:r>
      <w:proofErr w:type="spellEnd"/>
      <w:r w:rsidRPr="00B202E8">
        <w:rPr>
          <w:rFonts w:ascii="Verdana" w:hAnsi="Verdana"/>
          <w:sz w:val="20"/>
          <w:szCs w:val="20"/>
        </w:rPr>
        <w:t xml:space="preserve"> catholique de Louvain-la-Neuve)</w:t>
      </w:r>
    </w:p>
    <w:p w:rsidR="00E20F3D" w:rsidRPr="00B202E8" w:rsidRDefault="00E20F3D" w:rsidP="00E20F3D">
      <w:pPr>
        <w:ind w:left="708"/>
        <w:rPr>
          <w:rFonts w:ascii="Verdana" w:hAnsi="Verdana"/>
          <w:sz w:val="20"/>
          <w:szCs w:val="20"/>
          <w:u w:val="single"/>
          <w:lang w:val="en-US"/>
        </w:rPr>
      </w:pPr>
      <w:r w:rsidRPr="00B202E8">
        <w:rPr>
          <w:rFonts w:ascii="Verdana" w:hAnsi="Verdana"/>
          <w:sz w:val="20"/>
          <w:szCs w:val="20"/>
          <w:u w:val="single"/>
          <w:lang w:val="en-US"/>
        </w:rPr>
        <w:t>Project:</w:t>
      </w:r>
      <w:r w:rsidRPr="00B202E8">
        <w:rPr>
          <w:rFonts w:ascii="Verdana" w:hAnsi="Verdana"/>
          <w:b/>
          <w:sz w:val="20"/>
          <w:szCs w:val="20"/>
          <w:lang w:val="en-US"/>
        </w:rPr>
        <w:t xml:space="preserve"> </w:t>
      </w:r>
      <w:r w:rsidRPr="00B202E8">
        <w:rPr>
          <w:rFonts w:ascii="Verdana" w:hAnsi="Verdana"/>
          <w:sz w:val="20"/>
          <w:szCs w:val="20"/>
          <w:lang w:val="en-US"/>
        </w:rPr>
        <w:t>Artificial selection on plasticity in dispersal distance in response to density in the two-spotted spider mite</w:t>
      </w:r>
      <w:r w:rsidRPr="00B202E8">
        <w:rPr>
          <w:rFonts w:ascii="Verdana" w:hAnsi="Verdana"/>
          <w:sz w:val="20"/>
          <w:szCs w:val="20"/>
          <w:u w:val="single"/>
          <w:lang w:val="en-US"/>
        </w:rPr>
        <w:t xml:space="preserve"> </w:t>
      </w:r>
    </w:p>
    <w:p w:rsidR="00E20F3D" w:rsidRPr="00B202E8" w:rsidRDefault="00E20F3D" w:rsidP="00E20F3D">
      <w:pPr>
        <w:ind w:left="708"/>
        <w:rPr>
          <w:rFonts w:ascii="Verdana" w:hAnsi="Verdana"/>
          <w:sz w:val="20"/>
          <w:szCs w:val="20"/>
          <w:lang w:val="en-US"/>
        </w:rPr>
      </w:pPr>
      <w:r w:rsidRPr="00B202E8">
        <w:rPr>
          <w:rFonts w:ascii="Verdana" w:hAnsi="Verdana"/>
          <w:sz w:val="20"/>
          <w:szCs w:val="20"/>
          <w:u w:val="single"/>
          <w:lang w:val="en-US"/>
        </w:rPr>
        <w:t>Summary</w:t>
      </w:r>
      <w:r w:rsidRPr="00B202E8">
        <w:rPr>
          <w:rFonts w:ascii="Verdana" w:hAnsi="Verdana"/>
          <w:sz w:val="20"/>
          <w:szCs w:val="20"/>
          <w:lang w:val="en-US"/>
        </w:rPr>
        <w:t xml:space="preserve">: </w:t>
      </w:r>
      <w:r w:rsidR="00D4314D" w:rsidRPr="00B202E8">
        <w:rPr>
          <w:rFonts w:ascii="Verdana" w:hAnsi="Verdana"/>
          <w:sz w:val="20"/>
          <w:szCs w:val="20"/>
          <w:lang w:val="en-US"/>
        </w:rPr>
        <w:t>My main project is to perform artificial selection on plasticity in dispersal distances in response to density, also using the two-spotted spider mite. By performing selection, we can get an idea of the adaptive significance of plastic traits in different environmental conditions, and also understand the relative contribution of phenotypic plasticity and genetic variability in the production of adaptive phenotypes.</w:t>
      </w:r>
    </w:p>
    <w:p w:rsidR="00B202E8" w:rsidRPr="00B202E8" w:rsidRDefault="00B202E8" w:rsidP="00E20F3D">
      <w:pPr>
        <w:ind w:left="708"/>
        <w:rPr>
          <w:rFonts w:ascii="Verdana" w:hAnsi="Verdana"/>
          <w:sz w:val="20"/>
          <w:szCs w:val="20"/>
          <w:lang w:val="en-US"/>
        </w:rPr>
      </w:pPr>
    </w:p>
    <w:p w:rsidR="003F2017" w:rsidRPr="00B202E8" w:rsidRDefault="00E403C4" w:rsidP="002637D8">
      <w:pPr>
        <w:rPr>
          <w:rFonts w:ascii="Verdana" w:hAnsi="Verdana"/>
          <w:sz w:val="20"/>
          <w:szCs w:val="20"/>
          <w:lang w:val="en-US"/>
        </w:rPr>
      </w:pPr>
      <w:r w:rsidRPr="00B202E8">
        <w:rPr>
          <w:rFonts w:ascii="Verdana" w:hAnsi="Verdana"/>
          <w:b/>
          <w:sz w:val="20"/>
          <w:szCs w:val="20"/>
          <w:lang w:val="en-US"/>
        </w:rPr>
        <w:t>2008-2012: PhD Thesis</w:t>
      </w:r>
      <w:r w:rsidRPr="00B202E8">
        <w:rPr>
          <w:rFonts w:ascii="Verdana" w:hAnsi="Verdana"/>
          <w:sz w:val="20"/>
          <w:szCs w:val="20"/>
          <w:lang w:val="en-US"/>
        </w:rPr>
        <w:t xml:space="preserve"> in Ecology and Evolutionary Biology</w:t>
      </w:r>
    </w:p>
    <w:p w:rsidR="00E403C4" w:rsidRPr="00B202E8" w:rsidRDefault="00E403C4" w:rsidP="00E403C4">
      <w:pPr>
        <w:ind w:left="705"/>
        <w:rPr>
          <w:rFonts w:ascii="Verdana" w:hAnsi="Verdana"/>
          <w:sz w:val="20"/>
          <w:szCs w:val="20"/>
        </w:rPr>
      </w:pPr>
      <w:r w:rsidRPr="00B202E8">
        <w:rPr>
          <w:rFonts w:ascii="Verdana" w:hAnsi="Verdana"/>
          <w:sz w:val="20"/>
          <w:szCs w:val="20"/>
          <w:u w:val="single"/>
        </w:rPr>
        <w:t>Host institution:</w:t>
      </w:r>
      <w:r w:rsidRPr="00B202E8">
        <w:rPr>
          <w:rFonts w:ascii="Verdana" w:hAnsi="Verdana"/>
          <w:sz w:val="20"/>
          <w:szCs w:val="20"/>
        </w:rPr>
        <w:t xml:space="preserve"> </w:t>
      </w:r>
      <w:proofErr w:type="spellStart"/>
      <w:r w:rsidRPr="00B202E8">
        <w:rPr>
          <w:rFonts w:ascii="Verdana" w:hAnsi="Verdana"/>
          <w:sz w:val="20"/>
          <w:szCs w:val="20"/>
        </w:rPr>
        <w:t>Universite</w:t>
      </w:r>
      <w:proofErr w:type="spellEnd"/>
      <w:r w:rsidRPr="00B202E8">
        <w:rPr>
          <w:rFonts w:ascii="Verdana" w:hAnsi="Verdana"/>
          <w:sz w:val="20"/>
          <w:szCs w:val="20"/>
        </w:rPr>
        <w:t xml:space="preserve"> Montpellier II, Montpellier, France; </w:t>
      </w:r>
      <w:proofErr w:type="spellStart"/>
      <w:r w:rsidRPr="00B202E8">
        <w:rPr>
          <w:rFonts w:ascii="Verdana" w:hAnsi="Verdana"/>
          <w:sz w:val="20"/>
          <w:szCs w:val="20"/>
        </w:rPr>
        <w:t>Universite</w:t>
      </w:r>
      <w:proofErr w:type="spellEnd"/>
      <w:r w:rsidRPr="00B202E8">
        <w:rPr>
          <w:rFonts w:ascii="Verdana" w:hAnsi="Verdana"/>
          <w:sz w:val="20"/>
          <w:szCs w:val="20"/>
        </w:rPr>
        <w:t xml:space="preserve"> catholique de Louvain-la-Neuve, Louvain-la-Neuve, </w:t>
      </w:r>
      <w:proofErr w:type="spellStart"/>
      <w:r w:rsidRPr="00B202E8">
        <w:rPr>
          <w:rFonts w:ascii="Verdana" w:hAnsi="Verdana"/>
          <w:sz w:val="20"/>
          <w:szCs w:val="20"/>
        </w:rPr>
        <w:t>Belgium</w:t>
      </w:r>
      <w:proofErr w:type="spellEnd"/>
    </w:p>
    <w:p w:rsidR="002637D8" w:rsidRPr="00B202E8" w:rsidRDefault="00E403C4" w:rsidP="002637D8">
      <w:pPr>
        <w:rPr>
          <w:rFonts w:ascii="Verdana" w:hAnsi="Verdana"/>
          <w:sz w:val="20"/>
          <w:szCs w:val="20"/>
        </w:rPr>
      </w:pPr>
      <w:r w:rsidRPr="00B202E8">
        <w:rPr>
          <w:rFonts w:ascii="Verdana" w:hAnsi="Verdana"/>
          <w:sz w:val="20"/>
          <w:szCs w:val="20"/>
        </w:rPr>
        <w:tab/>
      </w:r>
      <w:proofErr w:type="spellStart"/>
      <w:r w:rsidRPr="00B202E8">
        <w:rPr>
          <w:rFonts w:ascii="Verdana" w:hAnsi="Verdana"/>
          <w:sz w:val="20"/>
          <w:szCs w:val="20"/>
          <w:u w:val="single"/>
        </w:rPr>
        <w:t>Supervisor</w:t>
      </w:r>
      <w:proofErr w:type="spellEnd"/>
      <w:r w:rsidRPr="00B202E8">
        <w:rPr>
          <w:rFonts w:ascii="Verdana" w:hAnsi="Verdana"/>
          <w:sz w:val="20"/>
          <w:szCs w:val="20"/>
          <w:u w:val="single"/>
        </w:rPr>
        <w:t>:</w:t>
      </w:r>
      <w:r w:rsidRPr="00B202E8">
        <w:rPr>
          <w:rFonts w:ascii="Verdana" w:hAnsi="Verdana"/>
          <w:sz w:val="20"/>
          <w:szCs w:val="20"/>
        </w:rPr>
        <w:t xml:space="preserve"> Dr. Caroline </w:t>
      </w:r>
      <w:proofErr w:type="spellStart"/>
      <w:r w:rsidRPr="00B202E8">
        <w:rPr>
          <w:rFonts w:ascii="Verdana" w:hAnsi="Verdana"/>
          <w:sz w:val="20"/>
          <w:szCs w:val="20"/>
        </w:rPr>
        <w:t>Nieberding</w:t>
      </w:r>
      <w:proofErr w:type="spellEnd"/>
      <w:r w:rsidRPr="00B202E8">
        <w:rPr>
          <w:rFonts w:ascii="Verdana" w:hAnsi="Verdana"/>
          <w:sz w:val="20"/>
          <w:szCs w:val="20"/>
        </w:rPr>
        <w:t xml:space="preserve"> (</w:t>
      </w:r>
      <w:proofErr w:type="spellStart"/>
      <w:r w:rsidRPr="00B202E8">
        <w:rPr>
          <w:rFonts w:ascii="Verdana" w:hAnsi="Verdana"/>
          <w:sz w:val="20"/>
          <w:szCs w:val="20"/>
        </w:rPr>
        <w:t>Universite</w:t>
      </w:r>
      <w:proofErr w:type="spellEnd"/>
      <w:r w:rsidRPr="00B202E8">
        <w:rPr>
          <w:rFonts w:ascii="Verdana" w:hAnsi="Verdana"/>
          <w:sz w:val="20"/>
          <w:szCs w:val="20"/>
        </w:rPr>
        <w:t xml:space="preserve"> catholique de Louvain-la-Neuve)</w:t>
      </w:r>
    </w:p>
    <w:p w:rsidR="00E403C4" w:rsidRPr="00B202E8" w:rsidRDefault="00E403C4" w:rsidP="002637D8">
      <w:pPr>
        <w:rPr>
          <w:rFonts w:ascii="Verdana" w:hAnsi="Verdana"/>
          <w:sz w:val="20"/>
          <w:szCs w:val="20"/>
          <w:lang w:val="en-US"/>
        </w:rPr>
      </w:pPr>
      <w:r w:rsidRPr="00B202E8">
        <w:rPr>
          <w:rFonts w:ascii="Verdana" w:hAnsi="Verdana"/>
          <w:sz w:val="20"/>
          <w:szCs w:val="20"/>
        </w:rPr>
        <w:tab/>
      </w:r>
      <w:r w:rsidRPr="00B202E8">
        <w:rPr>
          <w:rFonts w:ascii="Verdana" w:hAnsi="Verdana"/>
          <w:sz w:val="20"/>
          <w:szCs w:val="20"/>
          <w:u w:val="single"/>
          <w:lang w:val="en-US"/>
        </w:rPr>
        <w:t>Co-supervisor:</w:t>
      </w:r>
      <w:r w:rsidRPr="00B202E8">
        <w:rPr>
          <w:rFonts w:ascii="Verdana" w:hAnsi="Verdana"/>
          <w:sz w:val="20"/>
          <w:szCs w:val="20"/>
          <w:lang w:val="en-US"/>
        </w:rPr>
        <w:t xml:space="preserve"> Dr. Isabelle </w:t>
      </w:r>
      <w:proofErr w:type="spellStart"/>
      <w:r w:rsidRPr="00B202E8">
        <w:rPr>
          <w:rFonts w:ascii="Verdana" w:hAnsi="Verdana"/>
          <w:sz w:val="20"/>
          <w:szCs w:val="20"/>
          <w:lang w:val="en-US"/>
        </w:rPr>
        <w:t>Olivieri</w:t>
      </w:r>
      <w:proofErr w:type="spellEnd"/>
      <w:r w:rsidRPr="00B202E8">
        <w:rPr>
          <w:rFonts w:ascii="Verdana" w:hAnsi="Verdana"/>
          <w:sz w:val="20"/>
          <w:szCs w:val="20"/>
          <w:lang w:val="en-US"/>
        </w:rPr>
        <w:t xml:space="preserve"> (</w:t>
      </w:r>
      <w:proofErr w:type="spellStart"/>
      <w:r w:rsidRPr="00B202E8">
        <w:rPr>
          <w:rFonts w:ascii="Verdana" w:hAnsi="Verdana"/>
          <w:sz w:val="20"/>
          <w:szCs w:val="20"/>
          <w:lang w:val="en-US"/>
        </w:rPr>
        <w:t>Universite</w:t>
      </w:r>
      <w:proofErr w:type="spellEnd"/>
      <w:r w:rsidRPr="00B202E8">
        <w:rPr>
          <w:rFonts w:ascii="Verdana" w:hAnsi="Verdana"/>
          <w:sz w:val="20"/>
          <w:szCs w:val="20"/>
          <w:lang w:val="en-US"/>
        </w:rPr>
        <w:t xml:space="preserve"> Montpellier II)</w:t>
      </w:r>
    </w:p>
    <w:p w:rsidR="00E403C4" w:rsidRPr="00B202E8" w:rsidRDefault="00E403C4" w:rsidP="00E403C4">
      <w:pPr>
        <w:ind w:left="708"/>
        <w:rPr>
          <w:rFonts w:ascii="Verdana" w:hAnsi="Verdana"/>
          <w:sz w:val="20"/>
          <w:szCs w:val="20"/>
          <w:lang w:val="en-US"/>
        </w:rPr>
      </w:pPr>
      <w:r w:rsidRPr="00B202E8">
        <w:rPr>
          <w:rFonts w:ascii="Verdana" w:hAnsi="Verdana"/>
          <w:sz w:val="20"/>
          <w:szCs w:val="20"/>
          <w:u w:val="single"/>
          <w:lang w:val="en-US"/>
        </w:rPr>
        <w:t>Project:</w:t>
      </w:r>
      <w:r w:rsidRPr="00B202E8">
        <w:rPr>
          <w:rFonts w:ascii="Verdana" w:hAnsi="Verdana"/>
          <w:sz w:val="20"/>
          <w:szCs w:val="20"/>
          <w:lang w:val="en-US"/>
        </w:rPr>
        <w:t xml:space="preserve"> Genetic and environmental contributions to dispersal distance in the two-spotted spider mite </w:t>
      </w:r>
      <w:r w:rsidRPr="00B202E8">
        <w:rPr>
          <w:rFonts w:ascii="Verdana" w:hAnsi="Verdana"/>
          <w:i/>
          <w:sz w:val="20"/>
          <w:szCs w:val="20"/>
          <w:lang w:val="en-US"/>
        </w:rPr>
        <w:t>Tetranychus urticae</w:t>
      </w:r>
      <w:r w:rsidRPr="00B202E8">
        <w:rPr>
          <w:rFonts w:ascii="Verdana" w:hAnsi="Verdana"/>
          <w:sz w:val="20"/>
          <w:szCs w:val="20"/>
          <w:lang w:val="en-US"/>
        </w:rPr>
        <w:t>.</w:t>
      </w:r>
    </w:p>
    <w:p w:rsidR="00E403C4" w:rsidRPr="00B202E8" w:rsidRDefault="00E96DBD" w:rsidP="00E20F3D">
      <w:pPr>
        <w:ind w:left="705"/>
        <w:rPr>
          <w:rFonts w:ascii="Verdana" w:hAnsi="Verdana"/>
          <w:sz w:val="20"/>
          <w:szCs w:val="20"/>
          <w:lang w:val="en-US"/>
        </w:rPr>
      </w:pPr>
      <w:r w:rsidRPr="00B202E8">
        <w:rPr>
          <w:rFonts w:ascii="Verdana" w:hAnsi="Verdana"/>
          <w:sz w:val="20"/>
          <w:szCs w:val="20"/>
          <w:u w:val="single"/>
          <w:lang w:val="en-US"/>
        </w:rPr>
        <w:t>Summary:</w:t>
      </w:r>
      <w:r w:rsidRPr="00B202E8">
        <w:rPr>
          <w:rFonts w:ascii="Verdana" w:hAnsi="Verdana"/>
          <w:sz w:val="20"/>
          <w:szCs w:val="20"/>
          <w:lang w:val="en-US"/>
        </w:rPr>
        <w:t xml:space="preserve"> Dispersal, the movement of individuals leading to gene flow, is a life-history trait found in virtually all organisms. This thesis attempts to distinguish genetic mechanisms of dispersal distance and to quantify plastic </w:t>
      </w:r>
      <w:r w:rsidR="00E20F3D" w:rsidRPr="00B202E8">
        <w:rPr>
          <w:rFonts w:ascii="Verdana" w:hAnsi="Verdana"/>
          <w:sz w:val="20"/>
          <w:szCs w:val="20"/>
          <w:lang w:val="en-US"/>
        </w:rPr>
        <w:t>responses</w:t>
      </w:r>
      <w:r w:rsidRPr="00B202E8">
        <w:rPr>
          <w:rFonts w:ascii="Verdana" w:hAnsi="Verdana"/>
          <w:sz w:val="20"/>
          <w:szCs w:val="20"/>
          <w:lang w:val="en-US"/>
        </w:rPr>
        <w:t xml:space="preserve"> to different environmental and individual conditions. First, two different methods of artificial selection were performed: one experiment on emigration and another on dispersal distance. While unable to produce differently dispersing lines in either of these experiments, the results revealed the importance of phenotypic plasticity in the expression of this trait. </w:t>
      </w:r>
      <w:r w:rsidR="00CF2259" w:rsidRPr="00B202E8">
        <w:rPr>
          <w:rFonts w:ascii="Verdana" w:hAnsi="Verdana"/>
          <w:sz w:val="20"/>
          <w:szCs w:val="20"/>
          <w:lang w:val="en-US"/>
        </w:rPr>
        <w:t xml:space="preserve">Further experiments revealed that increases in density and genetic relatedness also increased dispersal distance in spider-mites. We also found that maternal density can influence the dispersal distance of her offspring and grand-offspring. </w:t>
      </w:r>
    </w:p>
    <w:p w:rsidR="00B202E8" w:rsidRPr="00B202E8" w:rsidRDefault="00B202E8" w:rsidP="00E20F3D">
      <w:pPr>
        <w:ind w:left="705"/>
        <w:rPr>
          <w:rFonts w:ascii="Verdana" w:hAnsi="Verdana"/>
          <w:sz w:val="20"/>
          <w:szCs w:val="20"/>
          <w:lang w:val="en-US"/>
        </w:rPr>
      </w:pPr>
    </w:p>
    <w:p w:rsidR="002F45B0" w:rsidRPr="00B202E8" w:rsidRDefault="002F45B0" w:rsidP="002F45B0">
      <w:pPr>
        <w:rPr>
          <w:rFonts w:ascii="Verdana" w:hAnsi="Verdana"/>
          <w:sz w:val="20"/>
          <w:szCs w:val="20"/>
          <w:lang w:val="en-US"/>
        </w:rPr>
      </w:pPr>
      <w:r w:rsidRPr="00B202E8">
        <w:rPr>
          <w:rFonts w:ascii="Verdana" w:hAnsi="Verdana"/>
          <w:b/>
          <w:sz w:val="20"/>
          <w:szCs w:val="20"/>
          <w:lang w:val="en-US"/>
        </w:rPr>
        <w:t xml:space="preserve">2006-2008: Master degree </w:t>
      </w:r>
      <w:r w:rsidRPr="00B202E8">
        <w:rPr>
          <w:rFonts w:ascii="Verdana" w:hAnsi="Verdana"/>
          <w:sz w:val="20"/>
          <w:szCs w:val="20"/>
          <w:lang w:val="en-US"/>
        </w:rPr>
        <w:t xml:space="preserve">in Ecology and Evolutionary Biology </w:t>
      </w:r>
    </w:p>
    <w:p w:rsidR="00B61A86" w:rsidRPr="00B202E8" w:rsidRDefault="00B61A86" w:rsidP="002F45B0">
      <w:pPr>
        <w:rPr>
          <w:rFonts w:ascii="Verdana" w:hAnsi="Verdana"/>
          <w:sz w:val="20"/>
          <w:szCs w:val="20"/>
          <w:lang w:val="en-US"/>
        </w:rPr>
      </w:pPr>
      <w:r w:rsidRPr="00B202E8">
        <w:rPr>
          <w:rFonts w:ascii="Verdana" w:hAnsi="Verdana"/>
          <w:sz w:val="20"/>
          <w:szCs w:val="20"/>
          <w:lang w:val="en-US"/>
        </w:rPr>
        <w:tab/>
      </w:r>
      <w:r w:rsidRPr="00B202E8">
        <w:rPr>
          <w:rFonts w:ascii="Verdana" w:hAnsi="Verdana"/>
          <w:sz w:val="20"/>
          <w:szCs w:val="20"/>
          <w:u w:val="single"/>
          <w:lang w:val="en-US"/>
        </w:rPr>
        <w:t>Host institution:</w:t>
      </w:r>
      <w:r w:rsidRPr="00B202E8">
        <w:rPr>
          <w:rFonts w:ascii="Verdana" w:hAnsi="Verdana"/>
          <w:sz w:val="20"/>
          <w:szCs w:val="20"/>
          <w:lang w:val="en-US"/>
        </w:rPr>
        <w:t xml:space="preserve"> Leiden University</w:t>
      </w:r>
    </w:p>
    <w:p w:rsidR="00E20F3D" w:rsidRPr="00B202E8" w:rsidRDefault="00B61A86" w:rsidP="00B61A86">
      <w:pPr>
        <w:rPr>
          <w:rFonts w:ascii="Verdana" w:hAnsi="Verdana"/>
          <w:sz w:val="20"/>
          <w:szCs w:val="20"/>
          <w:lang w:val="en-US"/>
        </w:rPr>
      </w:pPr>
      <w:r w:rsidRPr="00B202E8">
        <w:rPr>
          <w:rFonts w:ascii="Verdana" w:hAnsi="Verdana"/>
          <w:sz w:val="20"/>
          <w:szCs w:val="20"/>
          <w:lang w:val="en-US"/>
        </w:rPr>
        <w:tab/>
      </w:r>
      <w:r w:rsidRPr="00B202E8">
        <w:rPr>
          <w:rFonts w:ascii="Verdana" w:hAnsi="Verdana"/>
          <w:sz w:val="20"/>
          <w:szCs w:val="20"/>
          <w:u w:val="single"/>
          <w:lang w:val="en-US"/>
        </w:rPr>
        <w:t>Supervisor (1):</w:t>
      </w:r>
      <w:r w:rsidRPr="00B202E8">
        <w:rPr>
          <w:rFonts w:ascii="Verdana" w:hAnsi="Verdana"/>
          <w:sz w:val="20"/>
          <w:szCs w:val="20"/>
          <w:lang w:val="en-US"/>
        </w:rPr>
        <w:t xml:space="preserve"> Suzanne </w:t>
      </w:r>
      <w:proofErr w:type="spellStart"/>
      <w:r w:rsidRPr="00B202E8">
        <w:rPr>
          <w:rFonts w:ascii="Verdana" w:hAnsi="Verdana"/>
          <w:sz w:val="20"/>
          <w:szCs w:val="20"/>
          <w:lang w:val="en-US"/>
        </w:rPr>
        <w:t>Lommen</w:t>
      </w:r>
      <w:proofErr w:type="spellEnd"/>
    </w:p>
    <w:p w:rsidR="00B61A86" w:rsidRPr="00B202E8" w:rsidRDefault="00B61A86" w:rsidP="00B61A86">
      <w:pPr>
        <w:rPr>
          <w:rFonts w:ascii="Verdana" w:hAnsi="Verdana"/>
          <w:sz w:val="20"/>
          <w:szCs w:val="20"/>
          <w:lang w:val="en-US"/>
        </w:rPr>
      </w:pPr>
      <w:r w:rsidRPr="00B202E8">
        <w:rPr>
          <w:rFonts w:ascii="Verdana" w:hAnsi="Verdana"/>
          <w:sz w:val="20"/>
          <w:szCs w:val="20"/>
          <w:lang w:val="en-US"/>
        </w:rPr>
        <w:tab/>
      </w:r>
      <w:r w:rsidRPr="00B202E8">
        <w:rPr>
          <w:rFonts w:ascii="Verdana" w:hAnsi="Verdana"/>
          <w:sz w:val="20"/>
          <w:szCs w:val="20"/>
          <w:u w:val="single"/>
          <w:lang w:val="en-US"/>
        </w:rPr>
        <w:t>Project:</w:t>
      </w:r>
      <w:r w:rsidRPr="00B202E8">
        <w:rPr>
          <w:rFonts w:ascii="Verdana" w:hAnsi="Verdana"/>
          <w:sz w:val="20"/>
          <w:szCs w:val="20"/>
          <w:lang w:val="en-US"/>
        </w:rPr>
        <w:t xml:space="preserve"> Mating behavior in wingless lady-bird beetles, </w:t>
      </w:r>
      <w:proofErr w:type="spellStart"/>
      <w:r w:rsidRPr="00B202E8">
        <w:rPr>
          <w:rFonts w:ascii="Verdana" w:hAnsi="Verdana"/>
          <w:i/>
          <w:sz w:val="20"/>
          <w:szCs w:val="20"/>
          <w:lang w:val="en-US"/>
        </w:rPr>
        <w:t>Adalia</w:t>
      </w:r>
      <w:proofErr w:type="spellEnd"/>
      <w:r w:rsidRPr="00B202E8">
        <w:rPr>
          <w:rFonts w:ascii="Verdana" w:hAnsi="Verdana"/>
          <w:i/>
          <w:sz w:val="20"/>
          <w:szCs w:val="20"/>
          <w:lang w:val="en-US"/>
        </w:rPr>
        <w:t xml:space="preserve"> </w:t>
      </w:r>
      <w:proofErr w:type="spellStart"/>
      <w:r w:rsidRPr="00B202E8">
        <w:rPr>
          <w:rFonts w:ascii="Verdana" w:hAnsi="Verdana"/>
          <w:i/>
          <w:sz w:val="20"/>
          <w:szCs w:val="20"/>
          <w:lang w:val="en-US"/>
        </w:rPr>
        <w:t>bipunctata</w:t>
      </w:r>
      <w:proofErr w:type="spellEnd"/>
      <w:r w:rsidRPr="00B202E8">
        <w:rPr>
          <w:rFonts w:ascii="Verdana" w:hAnsi="Verdana"/>
          <w:sz w:val="20"/>
          <w:szCs w:val="20"/>
          <w:lang w:val="en-US"/>
        </w:rPr>
        <w:t xml:space="preserve"> </w:t>
      </w:r>
    </w:p>
    <w:p w:rsidR="00B61A86" w:rsidRPr="00B202E8" w:rsidRDefault="00B61A86" w:rsidP="00C53507">
      <w:pPr>
        <w:ind w:left="708"/>
        <w:rPr>
          <w:rFonts w:ascii="Verdana" w:hAnsi="Verdana"/>
          <w:sz w:val="20"/>
          <w:szCs w:val="20"/>
          <w:lang w:val="en-US"/>
        </w:rPr>
      </w:pPr>
      <w:r w:rsidRPr="00B202E8">
        <w:rPr>
          <w:rFonts w:ascii="Verdana" w:hAnsi="Verdana"/>
          <w:sz w:val="20"/>
          <w:szCs w:val="20"/>
          <w:u w:val="single"/>
          <w:lang w:val="en-US"/>
        </w:rPr>
        <w:lastRenderedPageBreak/>
        <w:t>Summary</w:t>
      </w:r>
      <w:r w:rsidRPr="00B202E8">
        <w:rPr>
          <w:rFonts w:ascii="Verdana" w:hAnsi="Verdana"/>
          <w:sz w:val="20"/>
          <w:szCs w:val="20"/>
          <w:lang w:val="en-US"/>
        </w:rPr>
        <w:t xml:space="preserve">: </w:t>
      </w:r>
      <w:r w:rsidR="00C53507" w:rsidRPr="00B202E8">
        <w:rPr>
          <w:rFonts w:ascii="Verdana" w:hAnsi="Verdana"/>
          <w:sz w:val="20"/>
          <w:szCs w:val="20"/>
          <w:lang w:val="en-US"/>
        </w:rPr>
        <w:t xml:space="preserve">A population of naturally genetically wingless lady-bird beetles was reared in the laboratory at Leiden University. The wingless form of </w:t>
      </w:r>
      <w:r w:rsidR="00C53507" w:rsidRPr="00B202E8">
        <w:rPr>
          <w:rFonts w:ascii="Verdana" w:hAnsi="Verdana"/>
          <w:i/>
          <w:sz w:val="20"/>
          <w:szCs w:val="20"/>
          <w:lang w:val="en-US"/>
        </w:rPr>
        <w:t xml:space="preserve">A. </w:t>
      </w:r>
      <w:proofErr w:type="spellStart"/>
      <w:r w:rsidR="00C53507" w:rsidRPr="00B202E8">
        <w:rPr>
          <w:rFonts w:ascii="Verdana" w:hAnsi="Verdana"/>
          <w:i/>
          <w:sz w:val="20"/>
          <w:szCs w:val="20"/>
          <w:lang w:val="en-US"/>
        </w:rPr>
        <w:t>bipunctata</w:t>
      </w:r>
      <w:proofErr w:type="spellEnd"/>
      <w:r w:rsidR="00C53507" w:rsidRPr="00B202E8">
        <w:rPr>
          <w:rFonts w:ascii="Verdana" w:hAnsi="Verdana"/>
          <w:sz w:val="20"/>
          <w:szCs w:val="20"/>
          <w:lang w:val="en-US"/>
        </w:rPr>
        <w:t xml:space="preserve"> has potential as a biological control agent because of its increased efficacy. However, it is important to know how about the mating potential of these beetles to better predict any negative consequences of releasing them in to the field. We found that that structure of the wings, the elytra, is an essential cue for mating. Thus, it is highly unlikely that numerous </w:t>
      </w:r>
      <w:proofErr w:type="spellStart"/>
      <w:r w:rsidR="00C53507" w:rsidRPr="00B202E8">
        <w:rPr>
          <w:rFonts w:ascii="Verdana" w:hAnsi="Verdana"/>
          <w:sz w:val="20"/>
          <w:szCs w:val="20"/>
          <w:lang w:val="en-US"/>
        </w:rPr>
        <w:t>matings</w:t>
      </w:r>
      <w:proofErr w:type="spellEnd"/>
      <w:r w:rsidR="00C53507" w:rsidRPr="00B202E8">
        <w:rPr>
          <w:rFonts w:ascii="Verdana" w:hAnsi="Verdana"/>
          <w:sz w:val="20"/>
          <w:szCs w:val="20"/>
          <w:lang w:val="en-US"/>
        </w:rPr>
        <w:t xml:space="preserve"> with wingless beetles would occur, and concluded that releasing wingless beetles into the field would have negligible consequences. </w:t>
      </w:r>
    </w:p>
    <w:p w:rsidR="00C53507" w:rsidRPr="00B202E8" w:rsidRDefault="00C53507" w:rsidP="00C53507">
      <w:pPr>
        <w:ind w:left="708"/>
        <w:rPr>
          <w:rFonts w:ascii="Verdana" w:hAnsi="Verdana"/>
          <w:sz w:val="20"/>
          <w:szCs w:val="20"/>
          <w:lang w:val="en-US"/>
        </w:rPr>
      </w:pPr>
      <w:r w:rsidRPr="00B202E8">
        <w:rPr>
          <w:rFonts w:ascii="Verdana" w:hAnsi="Verdana"/>
          <w:sz w:val="20"/>
          <w:szCs w:val="20"/>
          <w:u w:val="single"/>
          <w:lang w:val="en-US"/>
        </w:rPr>
        <w:t>Supervisor (2):</w:t>
      </w:r>
      <w:r w:rsidRPr="00B202E8">
        <w:rPr>
          <w:rFonts w:ascii="Verdana" w:hAnsi="Verdana"/>
          <w:sz w:val="20"/>
          <w:szCs w:val="20"/>
          <w:lang w:val="en-US"/>
        </w:rPr>
        <w:t xml:space="preserve"> </w:t>
      </w:r>
      <w:proofErr w:type="spellStart"/>
      <w:r w:rsidRPr="00B202E8">
        <w:rPr>
          <w:rFonts w:ascii="Verdana" w:hAnsi="Verdana"/>
          <w:sz w:val="20"/>
          <w:szCs w:val="20"/>
          <w:lang w:val="en-US"/>
        </w:rPr>
        <w:t>Klaas</w:t>
      </w:r>
      <w:proofErr w:type="spellEnd"/>
      <w:r w:rsidRPr="00B202E8">
        <w:rPr>
          <w:rFonts w:ascii="Verdana" w:hAnsi="Verdana"/>
          <w:sz w:val="20"/>
          <w:szCs w:val="20"/>
          <w:lang w:val="en-US"/>
        </w:rPr>
        <w:t xml:space="preserve"> </w:t>
      </w:r>
      <w:proofErr w:type="spellStart"/>
      <w:r w:rsidRPr="00B202E8">
        <w:rPr>
          <w:rFonts w:ascii="Verdana" w:hAnsi="Verdana"/>
          <w:sz w:val="20"/>
          <w:szCs w:val="20"/>
          <w:lang w:val="en-US"/>
        </w:rPr>
        <w:t>Vrieling</w:t>
      </w:r>
      <w:proofErr w:type="spellEnd"/>
    </w:p>
    <w:p w:rsidR="00C53507" w:rsidRPr="00B202E8" w:rsidRDefault="00C53507" w:rsidP="00C53507">
      <w:pPr>
        <w:ind w:left="708"/>
        <w:rPr>
          <w:rFonts w:ascii="Verdana" w:hAnsi="Verdana"/>
          <w:sz w:val="20"/>
          <w:szCs w:val="20"/>
          <w:lang w:val="en-US"/>
        </w:rPr>
      </w:pPr>
      <w:r w:rsidRPr="00B202E8">
        <w:rPr>
          <w:rFonts w:ascii="Verdana" w:hAnsi="Verdana"/>
          <w:sz w:val="20"/>
          <w:szCs w:val="20"/>
          <w:u w:val="single"/>
          <w:lang w:val="en-US"/>
        </w:rPr>
        <w:t>Project:</w:t>
      </w:r>
      <w:r w:rsidRPr="00B202E8">
        <w:rPr>
          <w:rFonts w:ascii="Verdana" w:hAnsi="Verdana"/>
          <w:sz w:val="20"/>
          <w:szCs w:val="20"/>
          <w:lang w:val="en-US"/>
        </w:rPr>
        <w:t xml:space="preserve"> Potential host-shifting in the cinnabar moth, </w:t>
      </w:r>
      <w:proofErr w:type="spellStart"/>
      <w:r w:rsidRPr="00B202E8">
        <w:rPr>
          <w:rFonts w:ascii="Verdana" w:hAnsi="Verdana"/>
          <w:i/>
          <w:sz w:val="20"/>
          <w:szCs w:val="20"/>
          <w:lang w:val="en-US"/>
        </w:rPr>
        <w:t>Tyria</w:t>
      </w:r>
      <w:proofErr w:type="spellEnd"/>
      <w:r w:rsidRPr="00B202E8">
        <w:rPr>
          <w:rFonts w:ascii="Verdana" w:hAnsi="Verdana"/>
          <w:i/>
          <w:sz w:val="20"/>
          <w:szCs w:val="20"/>
          <w:lang w:val="en-US"/>
        </w:rPr>
        <w:t xml:space="preserve"> </w:t>
      </w:r>
      <w:proofErr w:type="spellStart"/>
      <w:r w:rsidRPr="00B202E8">
        <w:rPr>
          <w:rFonts w:ascii="Verdana" w:hAnsi="Verdana"/>
          <w:i/>
          <w:sz w:val="20"/>
          <w:szCs w:val="20"/>
          <w:lang w:val="en-US"/>
        </w:rPr>
        <w:t>jacobaeae</w:t>
      </w:r>
      <w:proofErr w:type="spellEnd"/>
      <w:r w:rsidRPr="00B202E8">
        <w:rPr>
          <w:rFonts w:ascii="Verdana" w:hAnsi="Verdana"/>
          <w:sz w:val="20"/>
          <w:szCs w:val="20"/>
          <w:lang w:val="en-US"/>
        </w:rPr>
        <w:t>, a biological control agent</w:t>
      </w:r>
    </w:p>
    <w:p w:rsidR="00C53507" w:rsidRPr="00B202E8" w:rsidRDefault="00C53507" w:rsidP="00C53507">
      <w:pPr>
        <w:ind w:left="708"/>
        <w:rPr>
          <w:rFonts w:ascii="Verdana" w:hAnsi="Verdana"/>
          <w:sz w:val="20"/>
          <w:szCs w:val="20"/>
          <w:lang w:val="en-US"/>
        </w:rPr>
      </w:pPr>
      <w:r w:rsidRPr="00B202E8">
        <w:rPr>
          <w:rFonts w:ascii="Verdana" w:hAnsi="Verdana"/>
          <w:sz w:val="20"/>
          <w:szCs w:val="20"/>
          <w:u w:val="single"/>
          <w:lang w:val="en-US"/>
        </w:rPr>
        <w:t>Summary</w:t>
      </w:r>
      <w:r w:rsidRPr="00B202E8">
        <w:rPr>
          <w:rFonts w:ascii="Verdana" w:hAnsi="Verdana"/>
          <w:sz w:val="20"/>
          <w:szCs w:val="20"/>
          <w:lang w:val="en-US"/>
        </w:rPr>
        <w:t xml:space="preserve">: In the 1960’s </w:t>
      </w:r>
      <w:r w:rsidRPr="00B202E8">
        <w:rPr>
          <w:rFonts w:ascii="Verdana" w:hAnsi="Verdana"/>
          <w:i/>
          <w:sz w:val="20"/>
          <w:szCs w:val="20"/>
          <w:lang w:val="en-US"/>
        </w:rPr>
        <w:t xml:space="preserve">T. </w:t>
      </w:r>
      <w:proofErr w:type="spellStart"/>
      <w:r w:rsidRPr="00B202E8">
        <w:rPr>
          <w:rFonts w:ascii="Verdana" w:hAnsi="Verdana"/>
          <w:i/>
          <w:sz w:val="20"/>
          <w:szCs w:val="20"/>
          <w:lang w:val="en-US"/>
        </w:rPr>
        <w:t>jacobaeae</w:t>
      </w:r>
      <w:proofErr w:type="spellEnd"/>
      <w:r w:rsidRPr="00B202E8">
        <w:rPr>
          <w:rFonts w:ascii="Verdana" w:hAnsi="Verdana"/>
          <w:sz w:val="20"/>
          <w:szCs w:val="20"/>
          <w:lang w:val="en-US"/>
        </w:rPr>
        <w:t xml:space="preserve"> was released in the northwestern United States as a biological control agent expected to target the invasive ragwort plant, </w:t>
      </w:r>
      <w:proofErr w:type="spellStart"/>
      <w:r w:rsidRPr="00B202E8">
        <w:rPr>
          <w:rFonts w:ascii="Verdana" w:hAnsi="Verdana"/>
          <w:i/>
          <w:sz w:val="20"/>
          <w:szCs w:val="20"/>
          <w:lang w:val="en-US"/>
        </w:rPr>
        <w:t>Jacobaea</w:t>
      </w:r>
      <w:proofErr w:type="spellEnd"/>
      <w:r w:rsidRPr="00B202E8">
        <w:rPr>
          <w:rFonts w:ascii="Verdana" w:hAnsi="Verdana"/>
          <w:i/>
          <w:sz w:val="20"/>
          <w:szCs w:val="20"/>
          <w:lang w:val="en-US"/>
        </w:rPr>
        <w:t xml:space="preserve"> vulgaris</w:t>
      </w:r>
      <w:r w:rsidRPr="00B202E8">
        <w:rPr>
          <w:rFonts w:ascii="Verdana" w:hAnsi="Verdana"/>
          <w:sz w:val="20"/>
          <w:szCs w:val="20"/>
          <w:lang w:val="en-US"/>
        </w:rPr>
        <w:t xml:space="preserve">. However, between 1999 and 2005, there were reported observations that </w:t>
      </w:r>
      <w:r w:rsidRPr="00B202E8">
        <w:rPr>
          <w:rFonts w:ascii="Verdana" w:hAnsi="Verdana"/>
          <w:i/>
          <w:sz w:val="20"/>
          <w:szCs w:val="20"/>
          <w:lang w:val="en-US"/>
        </w:rPr>
        <w:t xml:space="preserve">T. </w:t>
      </w:r>
      <w:proofErr w:type="spellStart"/>
      <w:r w:rsidRPr="00B202E8">
        <w:rPr>
          <w:rFonts w:ascii="Verdana" w:hAnsi="Verdana"/>
          <w:i/>
          <w:sz w:val="20"/>
          <w:szCs w:val="20"/>
          <w:lang w:val="en-US"/>
        </w:rPr>
        <w:t>jacobaeae</w:t>
      </w:r>
      <w:proofErr w:type="spellEnd"/>
      <w:r w:rsidRPr="00B202E8">
        <w:rPr>
          <w:rFonts w:ascii="Verdana" w:hAnsi="Verdana"/>
          <w:sz w:val="20"/>
          <w:szCs w:val="20"/>
          <w:lang w:val="en-US"/>
        </w:rPr>
        <w:t xml:space="preserve"> had shifted to a non-target host plant</w:t>
      </w:r>
      <w:r w:rsidR="00C73525" w:rsidRPr="00B202E8">
        <w:rPr>
          <w:rFonts w:ascii="Verdana" w:hAnsi="Verdana"/>
          <w:i/>
          <w:sz w:val="20"/>
          <w:szCs w:val="20"/>
          <w:lang w:val="en-US"/>
        </w:rPr>
        <w:t xml:space="preserve"> </w:t>
      </w:r>
      <w:proofErr w:type="spellStart"/>
      <w:r w:rsidR="00C73525" w:rsidRPr="00B202E8">
        <w:rPr>
          <w:rFonts w:ascii="Verdana" w:hAnsi="Verdana"/>
          <w:i/>
          <w:sz w:val="20"/>
          <w:szCs w:val="20"/>
          <w:lang w:val="en-US"/>
        </w:rPr>
        <w:t>Senecio</w:t>
      </w:r>
      <w:proofErr w:type="spellEnd"/>
      <w:r w:rsidR="00C73525" w:rsidRPr="00B202E8">
        <w:rPr>
          <w:rFonts w:ascii="Verdana" w:hAnsi="Verdana"/>
          <w:i/>
          <w:sz w:val="20"/>
          <w:szCs w:val="20"/>
          <w:lang w:val="en-US"/>
        </w:rPr>
        <w:t xml:space="preserve"> </w:t>
      </w:r>
      <w:proofErr w:type="spellStart"/>
      <w:r w:rsidR="00C73525" w:rsidRPr="00B202E8">
        <w:rPr>
          <w:rFonts w:ascii="Verdana" w:hAnsi="Verdana"/>
          <w:i/>
          <w:sz w:val="20"/>
          <w:szCs w:val="20"/>
          <w:lang w:val="en-US"/>
        </w:rPr>
        <w:t>triangularis</w:t>
      </w:r>
      <w:proofErr w:type="spellEnd"/>
      <w:r w:rsidR="00C73525" w:rsidRPr="00B202E8">
        <w:rPr>
          <w:rFonts w:ascii="Verdana" w:hAnsi="Verdana"/>
          <w:sz w:val="20"/>
          <w:szCs w:val="20"/>
          <w:lang w:val="en-US"/>
        </w:rPr>
        <w:t xml:space="preserve">. After performing choice experiments, we found that all populations, regardless of the host-plant they were reared on, preferred ragwort to </w:t>
      </w:r>
      <w:r w:rsidR="00C73525" w:rsidRPr="00B202E8">
        <w:rPr>
          <w:rFonts w:ascii="Verdana" w:hAnsi="Verdana"/>
          <w:i/>
          <w:sz w:val="20"/>
          <w:szCs w:val="20"/>
          <w:lang w:val="en-US"/>
        </w:rPr>
        <w:t xml:space="preserve">S. </w:t>
      </w:r>
      <w:proofErr w:type="spellStart"/>
      <w:r w:rsidR="00C73525" w:rsidRPr="00B202E8">
        <w:rPr>
          <w:rFonts w:ascii="Verdana" w:hAnsi="Verdana"/>
          <w:i/>
          <w:sz w:val="20"/>
          <w:szCs w:val="20"/>
          <w:lang w:val="en-US"/>
        </w:rPr>
        <w:t>triangularis</w:t>
      </w:r>
      <w:proofErr w:type="spellEnd"/>
      <w:r w:rsidR="00C73525" w:rsidRPr="00B202E8">
        <w:rPr>
          <w:rFonts w:ascii="Verdana" w:hAnsi="Verdana"/>
          <w:sz w:val="20"/>
          <w:szCs w:val="20"/>
          <w:lang w:val="en-US"/>
        </w:rPr>
        <w:t xml:space="preserve">. Thus, we found no evidence for a genetically based host-shift. However, populations feeding on ragwort were highly parasitized, while those feeding on </w:t>
      </w:r>
      <w:r w:rsidR="00C73525" w:rsidRPr="00B202E8">
        <w:rPr>
          <w:rFonts w:ascii="Verdana" w:hAnsi="Verdana"/>
          <w:i/>
          <w:sz w:val="20"/>
          <w:szCs w:val="20"/>
          <w:lang w:val="en-US"/>
        </w:rPr>
        <w:t xml:space="preserve">S. </w:t>
      </w:r>
      <w:proofErr w:type="spellStart"/>
      <w:r w:rsidR="00C73525" w:rsidRPr="00B202E8">
        <w:rPr>
          <w:rFonts w:ascii="Verdana" w:hAnsi="Verdana"/>
          <w:i/>
          <w:sz w:val="20"/>
          <w:szCs w:val="20"/>
          <w:lang w:val="en-US"/>
        </w:rPr>
        <w:t>triangularis</w:t>
      </w:r>
      <w:proofErr w:type="spellEnd"/>
      <w:r w:rsidR="00C73525" w:rsidRPr="00B202E8">
        <w:rPr>
          <w:rFonts w:ascii="Verdana" w:hAnsi="Verdana"/>
          <w:sz w:val="20"/>
          <w:szCs w:val="20"/>
          <w:lang w:val="en-US"/>
        </w:rPr>
        <w:t xml:space="preserve"> were not. More sampling is needed, but we concluded that we found preliminary evidence for enemy-free space driving the shift of host plant from ragwort to </w:t>
      </w:r>
      <w:r w:rsidR="00C73525" w:rsidRPr="00B202E8">
        <w:rPr>
          <w:rFonts w:ascii="Verdana" w:hAnsi="Verdana"/>
          <w:i/>
          <w:sz w:val="20"/>
          <w:szCs w:val="20"/>
          <w:lang w:val="en-US"/>
        </w:rPr>
        <w:t xml:space="preserve">S. </w:t>
      </w:r>
      <w:proofErr w:type="spellStart"/>
      <w:r w:rsidR="00C73525" w:rsidRPr="00B202E8">
        <w:rPr>
          <w:rFonts w:ascii="Verdana" w:hAnsi="Verdana"/>
          <w:i/>
          <w:sz w:val="20"/>
          <w:szCs w:val="20"/>
          <w:lang w:val="en-US"/>
        </w:rPr>
        <w:t>triangularis</w:t>
      </w:r>
      <w:proofErr w:type="spellEnd"/>
      <w:r w:rsidR="00C73525" w:rsidRPr="00B202E8">
        <w:rPr>
          <w:rFonts w:ascii="Verdana" w:hAnsi="Verdana"/>
          <w:sz w:val="20"/>
          <w:szCs w:val="20"/>
          <w:lang w:val="en-US"/>
        </w:rPr>
        <w:t xml:space="preserve">. </w:t>
      </w:r>
    </w:p>
    <w:p w:rsidR="00B202E8" w:rsidRPr="00B202E8" w:rsidRDefault="00B202E8" w:rsidP="00C53507">
      <w:pPr>
        <w:ind w:left="708"/>
        <w:rPr>
          <w:rFonts w:ascii="Verdana" w:hAnsi="Verdana"/>
          <w:sz w:val="20"/>
          <w:szCs w:val="20"/>
          <w:lang w:val="en-US"/>
        </w:rPr>
      </w:pPr>
    </w:p>
    <w:p w:rsidR="00740678" w:rsidRPr="00B202E8" w:rsidRDefault="00740678" w:rsidP="00740678">
      <w:pPr>
        <w:rPr>
          <w:rFonts w:ascii="Verdana" w:hAnsi="Verdana"/>
          <w:sz w:val="20"/>
          <w:szCs w:val="20"/>
          <w:u w:val="single"/>
          <w:lang w:val="en-US"/>
        </w:rPr>
      </w:pPr>
    </w:p>
    <w:p w:rsidR="00740678" w:rsidRPr="00B202E8" w:rsidRDefault="00B202E8" w:rsidP="00740678">
      <w:pPr>
        <w:rPr>
          <w:rFonts w:ascii="Verdana" w:hAnsi="Verdana"/>
          <w:b/>
          <w:sz w:val="20"/>
          <w:szCs w:val="20"/>
          <w:lang w:val="en-US"/>
        </w:rPr>
      </w:pPr>
      <w:r w:rsidRPr="00B202E8">
        <w:rPr>
          <w:rFonts w:ascii="Verdana" w:hAnsi="Verdana"/>
          <w:noProof/>
          <w:sz w:val="20"/>
          <w:szCs w:val="20"/>
          <w:lang w:val="en-US"/>
        </w:rPr>
        <mc:AlternateContent>
          <mc:Choice Requires="wps">
            <w:drawing>
              <wp:anchor distT="0" distB="0" distL="114300" distR="114300" simplePos="0" relativeHeight="251669504" behindDoc="0" locked="0" layoutInCell="1" allowOverlap="1" wp14:anchorId="2170A62F" wp14:editId="79A4123E">
                <wp:simplePos x="0" y="0"/>
                <wp:positionH relativeFrom="column">
                  <wp:posOffset>-28575</wp:posOffset>
                </wp:positionH>
                <wp:positionV relativeFrom="paragraph">
                  <wp:posOffset>160655</wp:posOffset>
                </wp:positionV>
                <wp:extent cx="5702300" cy="16510"/>
                <wp:effectExtent l="0" t="0" r="12700" b="21590"/>
                <wp:wrapNone/>
                <wp:docPr id="8" name="Connecteur droit 8"/>
                <wp:cNvGraphicFramePr/>
                <a:graphic xmlns:a="http://schemas.openxmlformats.org/drawingml/2006/main">
                  <a:graphicData uri="http://schemas.microsoft.com/office/word/2010/wordprocessingShape">
                    <wps:wsp>
                      <wps:cNvCnPr/>
                      <wps:spPr>
                        <a:xfrm flipV="1">
                          <a:off x="0" y="0"/>
                          <a:ext cx="5702300" cy="1651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8"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25pt,12.65pt" to="446.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" strokecolor="gray [1629]"/>
            </w:pict>
          </mc:Fallback>
        </mc:AlternateContent>
      </w:r>
      <w:r w:rsidRPr="00B202E8">
        <w:rPr>
          <w:rFonts w:ascii="Verdana" w:hAnsi="Verdana"/>
          <w:b/>
          <w:sz w:val="20"/>
          <w:szCs w:val="20"/>
          <w:lang w:val="en-US"/>
        </w:rPr>
        <w:t xml:space="preserve">1.6 </w:t>
      </w:r>
      <w:r w:rsidR="00740678" w:rsidRPr="00B202E8">
        <w:rPr>
          <w:rFonts w:ascii="Verdana" w:hAnsi="Verdana"/>
          <w:b/>
          <w:sz w:val="20"/>
          <w:szCs w:val="20"/>
          <w:lang w:val="en-US"/>
        </w:rPr>
        <w:t>Further scientific training</w:t>
      </w:r>
    </w:p>
    <w:p w:rsidR="00B202E8" w:rsidRPr="00B202E8" w:rsidRDefault="00B202E8" w:rsidP="00740678">
      <w:pPr>
        <w:rPr>
          <w:rFonts w:ascii="Verdana" w:hAnsi="Verdana"/>
          <w:b/>
          <w:sz w:val="20"/>
          <w:szCs w:val="20"/>
          <w:lang w:val="en-US"/>
        </w:rPr>
      </w:pPr>
    </w:p>
    <w:p w:rsidR="00740678" w:rsidRDefault="00740678" w:rsidP="00740678">
      <w:pPr>
        <w:rPr>
          <w:rFonts w:ascii="Verdana" w:hAnsi="Verdana"/>
          <w:sz w:val="20"/>
          <w:szCs w:val="20"/>
          <w:lang w:val="en-US"/>
        </w:rPr>
      </w:pPr>
      <w:r w:rsidRPr="00B202E8">
        <w:rPr>
          <w:rFonts w:ascii="Verdana" w:hAnsi="Verdana"/>
          <w:b/>
          <w:sz w:val="20"/>
          <w:szCs w:val="20"/>
          <w:lang w:val="en-US"/>
        </w:rPr>
        <w:t xml:space="preserve">2010: R Statistical Modeling Course. </w:t>
      </w:r>
      <w:r w:rsidRPr="00B202E8">
        <w:rPr>
          <w:rFonts w:ascii="Verdana" w:hAnsi="Verdana"/>
          <w:sz w:val="20"/>
          <w:szCs w:val="20"/>
          <w:lang w:val="en-US"/>
        </w:rPr>
        <w:t xml:space="preserve">Focus on generalized linear modeling in R. Taught by Prof. M.J. Crawley, </w:t>
      </w:r>
      <w:proofErr w:type="spellStart"/>
      <w:r w:rsidRPr="00B202E8">
        <w:rPr>
          <w:rFonts w:ascii="Verdana" w:hAnsi="Verdana"/>
          <w:sz w:val="20"/>
          <w:szCs w:val="20"/>
          <w:lang w:val="en-US"/>
        </w:rPr>
        <w:t>Silwood</w:t>
      </w:r>
      <w:proofErr w:type="spellEnd"/>
      <w:r w:rsidRPr="00B202E8">
        <w:rPr>
          <w:rFonts w:ascii="Verdana" w:hAnsi="Verdana"/>
          <w:sz w:val="20"/>
          <w:szCs w:val="20"/>
          <w:lang w:val="en-US"/>
        </w:rPr>
        <w:t xml:space="preserve"> Park, UK. 3 weeks, February 2010</w:t>
      </w:r>
    </w:p>
    <w:p w:rsidR="00495FE2" w:rsidRDefault="00495FE2" w:rsidP="00740678">
      <w:pPr>
        <w:rPr>
          <w:rFonts w:ascii="Verdana" w:hAnsi="Verdana"/>
          <w:sz w:val="20"/>
          <w:szCs w:val="20"/>
          <w:lang w:val="en-US"/>
        </w:rPr>
      </w:pPr>
    </w:p>
    <w:p w:rsidR="00495FE2" w:rsidRPr="001B008A" w:rsidRDefault="00495FE2" w:rsidP="00740678">
      <w:pPr>
        <w:rPr>
          <w:rFonts w:ascii="Verdana" w:hAnsi="Verdana"/>
          <w:sz w:val="20"/>
          <w:szCs w:val="20"/>
          <w:lang w:val="en-US"/>
        </w:rPr>
      </w:pPr>
      <w:r>
        <w:rPr>
          <w:rFonts w:ascii="Verdana" w:hAnsi="Verdana"/>
          <w:b/>
          <w:sz w:val="20"/>
          <w:szCs w:val="20"/>
          <w:lang w:val="en-US"/>
        </w:rPr>
        <w:t xml:space="preserve">2013: </w:t>
      </w:r>
      <w:r w:rsidR="001B008A">
        <w:rPr>
          <w:rFonts w:ascii="Verdana" w:hAnsi="Verdana"/>
          <w:b/>
          <w:sz w:val="20"/>
          <w:szCs w:val="20"/>
          <w:lang w:val="en-US"/>
        </w:rPr>
        <w:t>North American Invasive Plant Short Course (NAISPC)</w:t>
      </w:r>
      <w:r w:rsidR="001B008A">
        <w:rPr>
          <w:rFonts w:ascii="Verdana" w:hAnsi="Verdana"/>
          <w:sz w:val="20"/>
          <w:szCs w:val="20"/>
          <w:lang w:val="en-US"/>
        </w:rPr>
        <w:t xml:space="preserve">: Week-long field and web course on the problems facing Rangeland Ecologists and Land Managers. </w:t>
      </w:r>
    </w:p>
    <w:p w:rsidR="00823C22" w:rsidRPr="00B202E8" w:rsidRDefault="00823C22" w:rsidP="00823C22">
      <w:pPr>
        <w:rPr>
          <w:rFonts w:ascii="Verdana" w:hAnsi="Verdana"/>
          <w:sz w:val="20"/>
          <w:szCs w:val="20"/>
          <w:lang w:val="en-US"/>
        </w:rPr>
      </w:pPr>
    </w:p>
    <w:p w:rsidR="00B202E8" w:rsidRPr="00B202E8" w:rsidRDefault="00B202E8" w:rsidP="00823C22">
      <w:pPr>
        <w:rPr>
          <w:rFonts w:ascii="Verdana" w:hAnsi="Verdana"/>
          <w:sz w:val="20"/>
          <w:szCs w:val="20"/>
          <w:lang w:val="en-US"/>
        </w:rPr>
      </w:pPr>
    </w:p>
    <w:p w:rsidR="00823C22" w:rsidRPr="00B202E8" w:rsidRDefault="00B202E8" w:rsidP="00823C22">
      <w:pPr>
        <w:rPr>
          <w:rFonts w:ascii="Verdana" w:hAnsi="Verdana"/>
          <w:b/>
          <w:sz w:val="20"/>
          <w:szCs w:val="20"/>
          <w:lang w:val="en-US"/>
        </w:rPr>
      </w:pPr>
      <w:r w:rsidRPr="00B202E8">
        <w:rPr>
          <w:rFonts w:ascii="Verdana" w:hAnsi="Verdana"/>
          <w:noProof/>
          <w:sz w:val="20"/>
          <w:szCs w:val="20"/>
          <w:lang w:val="en-US"/>
        </w:rPr>
        <mc:AlternateContent>
          <mc:Choice Requires="wps">
            <w:drawing>
              <wp:anchor distT="0" distB="0" distL="114300" distR="114300" simplePos="0" relativeHeight="251671552" behindDoc="0" locked="0" layoutInCell="1" allowOverlap="1" wp14:anchorId="265CC511" wp14:editId="5000F045">
                <wp:simplePos x="0" y="0"/>
                <wp:positionH relativeFrom="column">
                  <wp:posOffset>-26035</wp:posOffset>
                </wp:positionH>
                <wp:positionV relativeFrom="paragraph">
                  <wp:posOffset>168910</wp:posOffset>
                </wp:positionV>
                <wp:extent cx="5702300" cy="16510"/>
                <wp:effectExtent l="0" t="0" r="12700" b="21590"/>
                <wp:wrapNone/>
                <wp:docPr id="9" name="Connecteur droit 9"/>
                <wp:cNvGraphicFramePr/>
                <a:graphic xmlns:a="http://schemas.openxmlformats.org/drawingml/2006/main">
                  <a:graphicData uri="http://schemas.microsoft.com/office/word/2010/wordprocessingShape">
                    <wps:wsp>
                      <wps:cNvCnPr/>
                      <wps:spPr>
                        <a:xfrm flipV="1">
                          <a:off x="0" y="0"/>
                          <a:ext cx="5702300" cy="1651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05pt,13.3pt" to="446.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" strokecolor="gray [1629]"/>
            </w:pict>
          </mc:Fallback>
        </mc:AlternateContent>
      </w:r>
      <w:r w:rsidRPr="00B202E8">
        <w:rPr>
          <w:rFonts w:ascii="Verdana" w:hAnsi="Verdana"/>
          <w:b/>
          <w:sz w:val="20"/>
          <w:szCs w:val="20"/>
          <w:lang w:val="en-US"/>
        </w:rPr>
        <w:t xml:space="preserve">1.7 </w:t>
      </w:r>
      <w:r w:rsidR="00823C22" w:rsidRPr="00B202E8">
        <w:rPr>
          <w:rFonts w:ascii="Verdana" w:hAnsi="Verdana"/>
          <w:b/>
          <w:sz w:val="20"/>
          <w:szCs w:val="20"/>
          <w:lang w:val="en-US"/>
        </w:rPr>
        <w:t>Scientific skills</w:t>
      </w:r>
    </w:p>
    <w:p w:rsidR="00823C22" w:rsidRPr="00B202E8" w:rsidRDefault="00823C22" w:rsidP="00823C22">
      <w:pPr>
        <w:rPr>
          <w:rFonts w:ascii="Verdana" w:hAnsi="Verdana"/>
          <w:b/>
          <w:sz w:val="20"/>
          <w:szCs w:val="20"/>
          <w:lang w:val="en-US"/>
        </w:rPr>
      </w:pPr>
    </w:p>
    <w:p w:rsidR="00823C22" w:rsidRPr="00B202E8" w:rsidRDefault="00823C22" w:rsidP="00823C22">
      <w:pPr>
        <w:rPr>
          <w:rFonts w:ascii="Verdana" w:hAnsi="Verdana"/>
          <w:b/>
          <w:sz w:val="20"/>
          <w:szCs w:val="20"/>
          <w:lang w:val="en-US"/>
        </w:rPr>
      </w:pPr>
      <w:r w:rsidRPr="00B202E8">
        <w:rPr>
          <w:rFonts w:ascii="Verdana" w:hAnsi="Verdana"/>
          <w:b/>
          <w:sz w:val="20"/>
          <w:szCs w:val="20"/>
          <w:lang w:val="en-US"/>
        </w:rPr>
        <w:t>Behavioral Biology</w:t>
      </w:r>
      <w:r w:rsidR="00414AFD" w:rsidRPr="00B202E8">
        <w:rPr>
          <w:rFonts w:ascii="Verdana" w:hAnsi="Verdana"/>
          <w:b/>
          <w:sz w:val="20"/>
          <w:szCs w:val="20"/>
          <w:lang w:val="en-US"/>
        </w:rPr>
        <w:t>, Ecology, and Evolution</w:t>
      </w:r>
    </w:p>
    <w:p w:rsidR="00823C22" w:rsidRPr="00B202E8" w:rsidRDefault="00823C22" w:rsidP="00823C22">
      <w:pPr>
        <w:rPr>
          <w:rFonts w:ascii="Verdana" w:hAnsi="Verdana"/>
          <w:sz w:val="20"/>
          <w:szCs w:val="20"/>
          <w:lang w:val="en-US"/>
        </w:rPr>
      </w:pPr>
      <w:r w:rsidRPr="00B202E8">
        <w:rPr>
          <w:rFonts w:ascii="Verdana" w:hAnsi="Verdana"/>
          <w:sz w:val="20"/>
          <w:szCs w:val="20"/>
          <w:lang w:val="en-US"/>
        </w:rPr>
        <w:t>Mate choice experiments in laboratory (lady-bird beetles)</w:t>
      </w:r>
    </w:p>
    <w:p w:rsidR="00823C22" w:rsidRPr="00B202E8" w:rsidRDefault="00823C22" w:rsidP="00823C22">
      <w:pPr>
        <w:rPr>
          <w:rFonts w:ascii="Verdana" w:hAnsi="Verdana"/>
          <w:sz w:val="20"/>
          <w:szCs w:val="20"/>
          <w:lang w:val="en-US"/>
        </w:rPr>
      </w:pPr>
      <w:r w:rsidRPr="00B202E8">
        <w:rPr>
          <w:rFonts w:ascii="Verdana" w:hAnsi="Verdana"/>
          <w:sz w:val="20"/>
          <w:szCs w:val="20"/>
          <w:lang w:val="en-US"/>
        </w:rPr>
        <w:t>Host-choice experiments (cinnabar moths, spider-mites)</w:t>
      </w:r>
    </w:p>
    <w:p w:rsidR="00CC0DFE" w:rsidRPr="00B202E8" w:rsidRDefault="00CC0DFE" w:rsidP="00823C22">
      <w:pPr>
        <w:rPr>
          <w:rFonts w:ascii="Verdana" w:hAnsi="Verdana"/>
          <w:sz w:val="20"/>
          <w:szCs w:val="20"/>
          <w:lang w:val="en-US"/>
        </w:rPr>
      </w:pPr>
      <w:r w:rsidRPr="00B202E8">
        <w:rPr>
          <w:rFonts w:ascii="Verdana" w:hAnsi="Verdana"/>
          <w:sz w:val="20"/>
          <w:szCs w:val="20"/>
          <w:lang w:val="en-US"/>
        </w:rPr>
        <w:t>Long-term artificial selection experiments (spider-mites)</w:t>
      </w:r>
    </w:p>
    <w:p w:rsidR="00823C22" w:rsidRPr="00B202E8" w:rsidRDefault="00823C22" w:rsidP="00823C22">
      <w:pPr>
        <w:rPr>
          <w:rFonts w:ascii="Verdana" w:hAnsi="Verdana"/>
          <w:sz w:val="20"/>
          <w:szCs w:val="20"/>
          <w:lang w:val="en-US"/>
        </w:rPr>
      </w:pPr>
      <w:r w:rsidRPr="00B202E8">
        <w:rPr>
          <w:rFonts w:ascii="Verdana" w:hAnsi="Verdana"/>
          <w:sz w:val="20"/>
          <w:szCs w:val="20"/>
          <w:lang w:val="en-US"/>
        </w:rPr>
        <w:t>Quantification of dispersal distances (spider-mites)</w:t>
      </w:r>
    </w:p>
    <w:p w:rsidR="00823C22" w:rsidRPr="00B202E8" w:rsidRDefault="00823C22" w:rsidP="00823C22">
      <w:pPr>
        <w:rPr>
          <w:rFonts w:ascii="Verdana" w:hAnsi="Verdana"/>
          <w:sz w:val="20"/>
          <w:szCs w:val="20"/>
          <w:lang w:val="en-US"/>
        </w:rPr>
      </w:pPr>
      <w:r w:rsidRPr="00B202E8">
        <w:rPr>
          <w:rFonts w:ascii="Verdana" w:hAnsi="Verdana"/>
          <w:sz w:val="20"/>
          <w:szCs w:val="20"/>
          <w:lang w:val="en-US"/>
        </w:rPr>
        <w:t>Lab behavioral data observation, collection, and analysis</w:t>
      </w:r>
    </w:p>
    <w:p w:rsidR="00805220" w:rsidRPr="00805220" w:rsidRDefault="00823C22" w:rsidP="00823C22">
      <w:pPr>
        <w:rPr>
          <w:rFonts w:ascii="Verdana" w:hAnsi="Verdana"/>
          <w:sz w:val="20"/>
          <w:szCs w:val="20"/>
          <w:lang w:val="en-US"/>
        </w:rPr>
      </w:pPr>
      <w:r w:rsidRPr="00B202E8">
        <w:rPr>
          <w:rFonts w:ascii="Verdana" w:hAnsi="Verdana"/>
          <w:sz w:val="20"/>
          <w:szCs w:val="20"/>
          <w:lang w:val="en-US"/>
        </w:rPr>
        <w:t>Lab breeding stock management (lady-bird beetles, aphids, cinnabar moths, spider-mites)</w:t>
      </w:r>
    </w:p>
    <w:p w:rsidR="00823C22" w:rsidRPr="00B202E8" w:rsidRDefault="00823C22" w:rsidP="00823C22">
      <w:pPr>
        <w:rPr>
          <w:rFonts w:ascii="Verdana" w:hAnsi="Verdana"/>
          <w:sz w:val="20"/>
          <w:szCs w:val="20"/>
          <w:lang w:val="en-US"/>
        </w:rPr>
      </w:pPr>
    </w:p>
    <w:p w:rsidR="00823C22" w:rsidRPr="00B202E8" w:rsidRDefault="00823C22" w:rsidP="00823C22">
      <w:pPr>
        <w:rPr>
          <w:rFonts w:ascii="Verdana" w:hAnsi="Verdana"/>
          <w:b/>
          <w:sz w:val="20"/>
          <w:szCs w:val="20"/>
          <w:lang w:val="en-US"/>
        </w:rPr>
      </w:pPr>
      <w:r w:rsidRPr="00B202E8">
        <w:rPr>
          <w:rFonts w:ascii="Verdana" w:hAnsi="Verdana"/>
          <w:b/>
          <w:sz w:val="20"/>
          <w:szCs w:val="20"/>
          <w:lang w:val="en-US"/>
        </w:rPr>
        <w:t>Physiology and Genetics</w:t>
      </w:r>
    </w:p>
    <w:p w:rsidR="00823C22" w:rsidRPr="00B202E8" w:rsidRDefault="00823C22" w:rsidP="00823C22">
      <w:pPr>
        <w:rPr>
          <w:rFonts w:ascii="Verdana" w:hAnsi="Verdana"/>
          <w:sz w:val="20"/>
          <w:szCs w:val="20"/>
          <w:lang w:val="en-US"/>
        </w:rPr>
      </w:pPr>
      <w:r w:rsidRPr="00B202E8">
        <w:rPr>
          <w:rFonts w:ascii="Verdana" w:hAnsi="Verdana"/>
          <w:sz w:val="20"/>
          <w:szCs w:val="20"/>
          <w:lang w:val="en-US"/>
        </w:rPr>
        <w:t>Analysis of various life-history traits (cinnabar moths, spider-mites)</w:t>
      </w:r>
    </w:p>
    <w:p w:rsidR="00774F92" w:rsidRPr="00B202E8" w:rsidRDefault="00774F92" w:rsidP="00823C22">
      <w:pPr>
        <w:rPr>
          <w:rFonts w:ascii="Verdana" w:hAnsi="Verdana"/>
          <w:sz w:val="20"/>
          <w:szCs w:val="20"/>
          <w:lang w:val="en-US"/>
        </w:rPr>
      </w:pPr>
      <w:r w:rsidRPr="00B202E8">
        <w:rPr>
          <w:rFonts w:ascii="Verdana" w:hAnsi="Verdana"/>
          <w:sz w:val="20"/>
          <w:szCs w:val="20"/>
          <w:lang w:val="en-US"/>
        </w:rPr>
        <w:t>Heritability calculations</w:t>
      </w:r>
    </w:p>
    <w:p w:rsidR="00823C22" w:rsidRPr="00B202E8" w:rsidRDefault="00823C22" w:rsidP="00823C22">
      <w:pPr>
        <w:rPr>
          <w:rFonts w:ascii="Verdana" w:hAnsi="Verdana"/>
          <w:sz w:val="20"/>
          <w:szCs w:val="20"/>
          <w:lang w:val="en-US"/>
        </w:rPr>
      </w:pPr>
      <w:r w:rsidRPr="00B202E8">
        <w:rPr>
          <w:rFonts w:ascii="Verdana" w:hAnsi="Verdana"/>
          <w:sz w:val="20"/>
          <w:szCs w:val="20"/>
          <w:lang w:val="en-US"/>
        </w:rPr>
        <w:t>GC analysis (lady-bird beetles)</w:t>
      </w:r>
    </w:p>
    <w:p w:rsidR="00823C22" w:rsidRPr="00B202E8" w:rsidRDefault="00823C22" w:rsidP="00823C22">
      <w:pPr>
        <w:rPr>
          <w:rFonts w:ascii="Verdana" w:hAnsi="Verdana"/>
          <w:sz w:val="20"/>
          <w:szCs w:val="20"/>
        </w:rPr>
      </w:pPr>
      <w:r w:rsidRPr="00B202E8">
        <w:rPr>
          <w:rFonts w:ascii="Verdana" w:hAnsi="Verdana"/>
          <w:sz w:val="20"/>
          <w:szCs w:val="20"/>
        </w:rPr>
        <w:t xml:space="preserve">PCA, microsatellite </w:t>
      </w:r>
      <w:proofErr w:type="spellStart"/>
      <w:r w:rsidRPr="00B202E8">
        <w:rPr>
          <w:rFonts w:ascii="Verdana" w:hAnsi="Verdana"/>
          <w:sz w:val="20"/>
          <w:szCs w:val="20"/>
        </w:rPr>
        <w:t>analysis</w:t>
      </w:r>
      <w:proofErr w:type="spellEnd"/>
      <w:r w:rsidRPr="00B202E8">
        <w:rPr>
          <w:rFonts w:ascii="Verdana" w:hAnsi="Verdana"/>
          <w:sz w:val="20"/>
          <w:szCs w:val="20"/>
        </w:rPr>
        <w:t xml:space="preserve"> (spider-mites)</w:t>
      </w:r>
    </w:p>
    <w:p w:rsidR="00823C22" w:rsidRPr="00B202E8" w:rsidRDefault="00823C22" w:rsidP="00823C22">
      <w:pPr>
        <w:rPr>
          <w:rFonts w:ascii="Verdana" w:hAnsi="Verdana"/>
          <w:sz w:val="20"/>
          <w:szCs w:val="20"/>
        </w:rPr>
      </w:pPr>
    </w:p>
    <w:p w:rsidR="00823C22" w:rsidRPr="00277238" w:rsidRDefault="00823C22" w:rsidP="00823C22">
      <w:pPr>
        <w:rPr>
          <w:rFonts w:ascii="Verdana" w:hAnsi="Verdana"/>
          <w:sz w:val="20"/>
          <w:szCs w:val="20"/>
          <w:lang w:val="en-US"/>
        </w:rPr>
      </w:pPr>
      <w:r w:rsidRPr="00277238">
        <w:rPr>
          <w:rFonts w:ascii="Verdana" w:hAnsi="Verdana"/>
          <w:b/>
          <w:sz w:val="20"/>
          <w:szCs w:val="20"/>
          <w:lang w:val="en-US"/>
        </w:rPr>
        <w:t>Statistics</w:t>
      </w:r>
    </w:p>
    <w:p w:rsidR="00823C22" w:rsidRPr="00B202E8" w:rsidRDefault="00823C22" w:rsidP="00823C22">
      <w:pPr>
        <w:rPr>
          <w:rFonts w:ascii="Verdana" w:hAnsi="Verdana"/>
          <w:sz w:val="20"/>
          <w:szCs w:val="20"/>
          <w:lang w:val="en-US"/>
        </w:rPr>
      </w:pPr>
      <w:r w:rsidRPr="00B202E8">
        <w:rPr>
          <w:rFonts w:ascii="Verdana" w:hAnsi="Verdana"/>
          <w:sz w:val="20"/>
          <w:szCs w:val="20"/>
          <w:lang w:val="en-US"/>
        </w:rPr>
        <w:t>Factorial analyses, ANOVA, Generalized linear modeling (with fixed and/or random effects),</w:t>
      </w:r>
      <w:r w:rsidR="00414AFD" w:rsidRPr="00B202E8">
        <w:rPr>
          <w:rFonts w:ascii="Verdana" w:hAnsi="Verdana"/>
          <w:sz w:val="20"/>
          <w:szCs w:val="20"/>
          <w:lang w:val="en-US"/>
        </w:rPr>
        <w:t xml:space="preserve"> time-series analysis,</w:t>
      </w:r>
      <w:r w:rsidRPr="00B202E8">
        <w:rPr>
          <w:rFonts w:ascii="Verdana" w:hAnsi="Verdana"/>
          <w:sz w:val="20"/>
          <w:szCs w:val="20"/>
          <w:lang w:val="en-US"/>
        </w:rPr>
        <w:t xml:space="preserve"> parametric and non-parametric tests</w:t>
      </w:r>
    </w:p>
    <w:p w:rsidR="00823C22" w:rsidRPr="00B202E8" w:rsidRDefault="00823C22" w:rsidP="00823C22">
      <w:pPr>
        <w:rPr>
          <w:rFonts w:ascii="Verdana" w:hAnsi="Verdana"/>
          <w:sz w:val="20"/>
          <w:szCs w:val="20"/>
          <w:lang w:val="en-US"/>
        </w:rPr>
      </w:pPr>
    </w:p>
    <w:p w:rsidR="00823C22" w:rsidRPr="00B202E8" w:rsidRDefault="00823C22" w:rsidP="00823C22">
      <w:pPr>
        <w:rPr>
          <w:rFonts w:ascii="Verdana" w:hAnsi="Verdana"/>
          <w:sz w:val="20"/>
          <w:szCs w:val="20"/>
          <w:lang w:val="en-US"/>
        </w:rPr>
      </w:pPr>
      <w:r w:rsidRPr="00B202E8">
        <w:rPr>
          <w:rFonts w:ascii="Verdana" w:hAnsi="Verdana"/>
          <w:b/>
          <w:sz w:val="20"/>
          <w:szCs w:val="20"/>
          <w:lang w:val="en-US"/>
        </w:rPr>
        <w:t>Regular and/or extensive software practice</w:t>
      </w:r>
    </w:p>
    <w:p w:rsidR="00823C22" w:rsidRPr="00B202E8" w:rsidRDefault="00823C22" w:rsidP="00823C22">
      <w:pPr>
        <w:rPr>
          <w:rFonts w:ascii="Verdana" w:hAnsi="Verdana"/>
          <w:sz w:val="20"/>
          <w:szCs w:val="20"/>
          <w:lang w:val="en-US"/>
        </w:rPr>
      </w:pPr>
      <w:r w:rsidRPr="00B202E8">
        <w:rPr>
          <w:rFonts w:ascii="Verdana" w:hAnsi="Verdana"/>
          <w:sz w:val="20"/>
          <w:szCs w:val="20"/>
          <w:lang w:val="en-US"/>
        </w:rPr>
        <w:t>Statistics: R</w:t>
      </w:r>
    </w:p>
    <w:p w:rsidR="00C943BE" w:rsidRPr="00B202E8" w:rsidRDefault="00C943BE" w:rsidP="00823C22">
      <w:pPr>
        <w:rPr>
          <w:rFonts w:ascii="Verdana" w:hAnsi="Verdana"/>
          <w:sz w:val="20"/>
          <w:szCs w:val="20"/>
          <w:lang w:val="en-US"/>
        </w:rPr>
      </w:pPr>
      <w:r w:rsidRPr="00B202E8">
        <w:rPr>
          <w:rFonts w:ascii="Verdana" w:hAnsi="Verdana"/>
          <w:sz w:val="20"/>
          <w:szCs w:val="20"/>
          <w:lang w:val="en-US"/>
        </w:rPr>
        <w:lastRenderedPageBreak/>
        <w:t xml:space="preserve">Genetics: </w:t>
      </w:r>
      <w:proofErr w:type="spellStart"/>
      <w:r w:rsidRPr="00B202E8">
        <w:rPr>
          <w:rFonts w:ascii="Verdana" w:hAnsi="Verdana"/>
          <w:sz w:val="20"/>
          <w:szCs w:val="20"/>
          <w:lang w:val="en-US"/>
        </w:rPr>
        <w:t>Genetix</w:t>
      </w:r>
      <w:proofErr w:type="spellEnd"/>
    </w:p>
    <w:p w:rsidR="00823C22" w:rsidRPr="00B202E8" w:rsidRDefault="00823C22" w:rsidP="00823C22">
      <w:pPr>
        <w:rPr>
          <w:rFonts w:ascii="Verdana" w:hAnsi="Verdana"/>
          <w:sz w:val="20"/>
          <w:szCs w:val="20"/>
          <w:lang w:val="en-US"/>
        </w:rPr>
      </w:pPr>
      <w:r w:rsidRPr="00B202E8">
        <w:rPr>
          <w:rFonts w:ascii="Verdana" w:hAnsi="Verdana"/>
          <w:sz w:val="20"/>
          <w:szCs w:val="20"/>
          <w:lang w:val="en-US"/>
        </w:rPr>
        <w:t>Office automation</w:t>
      </w:r>
      <w:r w:rsidR="00C943BE" w:rsidRPr="00B202E8">
        <w:rPr>
          <w:rFonts w:ascii="Verdana" w:hAnsi="Verdana"/>
          <w:sz w:val="20"/>
          <w:szCs w:val="20"/>
          <w:lang w:val="en-US"/>
        </w:rPr>
        <w:t>:</w:t>
      </w:r>
      <w:r w:rsidRPr="00B202E8">
        <w:rPr>
          <w:rFonts w:ascii="Verdana" w:hAnsi="Verdana"/>
          <w:sz w:val="20"/>
          <w:szCs w:val="20"/>
          <w:lang w:val="en-US"/>
        </w:rPr>
        <w:t xml:space="preserve"> Word, Excel, </w:t>
      </w:r>
      <w:proofErr w:type="spellStart"/>
      <w:r w:rsidRPr="00B202E8">
        <w:rPr>
          <w:rFonts w:ascii="Verdana" w:hAnsi="Verdana"/>
          <w:sz w:val="20"/>
          <w:szCs w:val="20"/>
          <w:lang w:val="en-US"/>
        </w:rPr>
        <w:t>Powerpoint</w:t>
      </w:r>
      <w:proofErr w:type="spellEnd"/>
    </w:p>
    <w:p w:rsidR="00B202E8" w:rsidRPr="00B202E8" w:rsidRDefault="00B202E8" w:rsidP="00823C22">
      <w:pPr>
        <w:rPr>
          <w:rFonts w:ascii="Verdana" w:hAnsi="Verdana"/>
          <w:sz w:val="20"/>
          <w:szCs w:val="20"/>
          <w:lang w:val="en-US"/>
        </w:rPr>
      </w:pPr>
    </w:p>
    <w:p w:rsidR="00F344B8" w:rsidRPr="00B202E8" w:rsidRDefault="00F344B8" w:rsidP="00823C22">
      <w:pPr>
        <w:rPr>
          <w:rFonts w:ascii="Verdana" w:hAnsi="Verdana"/>
          <w:sz w:val="20"/>
          <w:szCs w:val="20"/>
          <w:lang w:val="en-US"/>
        </w:rPr>
      </w:pPr>
    </w:p>
    <w:p w:rsidR="00F344B8" w:rsidRPr="00B202E8" w:rsidRDefault="00B202E8" w:rsidP="00823C22">
      <w:pPr>
        <w:rPr>
          <w:rFonts w:ascii="Verdana" w:hAnsi="Verdana"/>
          <w:sz w:val="20"/>
          <w:szCs w:val="20"/>
          <w:lang w:val="en-US"/>
        </w:rPr>
      </w:pPr>
      <w:r w:rsidRPr="00B202E8">
        <w:rPr>
          <w:rFonts w:ascii="Verdana" w:hAnsi="Verdana"/>
          <w:noProof/>
          <w:sz w:val="20"/>
          <w:szCs w:val="20"/>
          <w:lang w:val="en-US"/>
        </w:rPr>
        <mc:AlternateContent>
          <mc:Choice Requires="wps">
            <w:drawing>
              <wp:anchor distT="0" distB="0" distL="114300" distR="114300" simplePos="0" relativeHeight="251673600" behindDoc="0" locked="0" layoutInCell="1" allowOverlap="1" wp14:anchorId="4F0E71C4" wp14:editId="782F38DA">
                <wp:simplePos x="0" y="0"/>
                <wp:positionH relativeFrom="column">
                  <wp:posOffset>-23495</wp:posOffset>
                </wp:positionH>
                <wp:positionV relativeFrom="paragraph">
                  <wp:posOffset>162560</wp:posOffset>
                </wp:positionV>
                <wp:extent cx="5702300" cy="16510"/>
                <wp:effectExtent l="0" t="0" r="12700" b="21590"/>
                <wp:wrapNone/>
                <wp:docPr id="10" name="Connecteur droit 10"/>
                <wp:cNvGraphicFramePr/>
                <a:graphic xmlns:a="http://schemas.openxmlformats.org/drawingml/2006/main">
                  <a:graphicData uri="http://schemas.microsoft.com/office/word/2010/wordprocessingShape">
                    <wps:wsp>
                      <wps:cNvCnPr/>
                      <wps:spPr>
                        <a:xfrm flipV="1">
                          <a:off x="0" y="0"/>
                          <a:ext cx="5702300" cy="1651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85pt,12.8pt" to="447.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" strokecolor="gray [1629]"/>
            </w:pict>
          </mc:Fallback>
        </mc:AlternateContent>
      </w:r>
      <w:r w:rsidRPr="00B202E8">
        <w:rPr>
          <w:rFonts w:ascii="Verdana" w:hAnsi="Verdana"/>
          <w:b/>
          <w:sz w:val="20"/>
          <w:szCs w:val="20"/>
          <w:lang w:val="en-US"/>
        </w:rPr>
        <w:t xml:space="preserve">1.8 </w:t>
      </w:r>
      <w:r w:rsidR="00F344B8" w:rsidRPr="00B202E8">
        <w:rPr>
          <w:rFonts w:ascii="Verdana" w:hAnsi="Verdana"/>
          <w:b/>
          <w:sz w:val="20"/>
          <w:szCs w:val="20"/>
          <w:lang w:val="en-US"/>
        </w:rPr>
        <w:t xml:space="preserve">Principal scientific collaborators </w:t>
      </w:r>
      <w:r w:rsidR="00F344B8" w:rsidRPr="00B202E8">
        <w:rPr>
          <w:rFonts w:ascii="Verdana" w:hAnsi="Verdana"/>
          <w:sz w:val="20"/>
          <w:szCs w:val="20"/>
          <w:lang w:val="en-US"/>
        </w:rPr>
        <w:t>(past* and present, in alphabetical order)</w:t>
      </w:r>
    </w:p>
    <w:p w:rsidR="00EE779C" w:rsidRPr="00B202E8" w:rsidRDefault="00EE779C" w:rsidP="00823C22">
      <w:pPr>
        <w:rPr>
          <w:rFonts w:ascii="Verdana" w:hAnsi="Verdana"/>
          <w:b/>
          <w:sz w:val="20"/>
          <w:szCs w:val="20"/>
          <w:lang w:val="en-US"/>
        </w:rPr>
      </w:pPr>
    </w:p>
    <w:p w:rsidR="00F60698" w:rsidRDefault="00F60698" w:rsidP="00823C22">
      <w:pPr>
        <w:rPr>
          <w:rFonts w:ascii="Verdana" w:hAnsi="Verdana"/>
          <w:b/>
          <w:sz w:val="20"/>
          <w:szCs w:val="20"/>
          <w:lang w:val="en-US"/>
        </w:rPr>
      </w:pPr>
      <w:r>
        <w:rPr>
          <w:rFonts w:ascii="Verdana" w:hAnsi="Verdana"/>
          <w:b/>
          <w:sz w:val="20"/>
          <w:szCs w:val="20"/>
          <w:lang w:val="en-US"/>
        </w:rPr>
        <w:t>1.8.1 Collaboration on rapid evolution in a biological control agent</w:t>
      </w:r>
    </w:p>
    <w:p w:rsidR="00F60698" w:rsidRDefault="00F60698" w:rsidP="00823C22">
      <w:pPr>
        <w:rPr>
          <w:rFonts w:ascii="Verdana" w:hAnsi="Verdana"/>
          <w:b/>
          <w:sz w:val="20"/>
          <w:szCs w:val="20"/>
          <w:lang w:val="en-US"/>
        </w:rPr>
      </w:pPr>
      <w:r>
        <w:rPr>
          <w:rFonts w:ascii="Verdana" w:hAnsi="Verdana"/>
          <w:b/>
          <w:sz w:val="20"/>
          <w:szCs w:val="20"/>
          <w:lang w:val="en-US"/>
        </w:rPr>
        <w:t>Dr. Dan Bean</w:t>
      </w:r>
    </w:p>
    <w:p w:rsidR="00F60698" w:rsidRDefault="00F60698" w:rsidP="00823C22">
      <w:pPr>
        <w:rPr>
          <w:rFonts w:ascii="Verdana" w:hAnsi="Verdana"/>
          <w:sz w:val="20"/>
          <w:szCs w:val="20"/>
          <w:lang w:val="en-US"/>
        </w:rPr>
      </w:pPr>
      <w:r>
        <w:rPr>
          <w:rFonts w:ascii="Verdana" w:hAnsi="Verdana"/>
          <w:sz w:val="20"/>
          <w:szCs w:val="20"/>
          <w:lang w:val="en-US"/>
        </w:rPr>
        <w:t>Colorado Department of Agriculture, Palisade, Colorado</w:t>
      </w:r>
    </w:p>
    <w:p w:rsidR="00EE3566" w:rsidRDefault="00EE3566" w:rsidP="00823C22">
      <w:pPr>
        <w:rPr>
          <w:rFonts w:ascii="Verdana" w:hAnsi="Verdana"/>
          <w:b/>
          <w:sz w:val="20"/>
          <w:szCs w:val="20"/>
          <w:lang w:val="en-US"/>
        </w:rPr>
      </w:pPr>
      <w:r>
        <w:rPr>
          <w:rFonts w:ascii="Verdana" w:hAnsi="Verdana"/>
          <w:b/>
          <w:sz w:val="20"/>
          <w:szCs w:val="20"/>
          <w:lang w:val="en-US"/>
        </w:rPr>
        <w:t>Dr. James Tracy</w:t>
      </w:r>
    </w:p>
    <w:p w:rsidR="00EE3566" w:rsidRPr="00EE3566" w:rsidRDefault="00EE3566" w:rsidP="00823C22">
      <w:pPr>
        <w:rPr>
          <w:rFonts w:ascii="Verdana" w:hAnsi="Verdana"/>
          <w:sz w:val="20"/>
          <w:szCs w:val="20"/>
          <w:lang w:val="en-US"/>
        </w:rPr>
      </w:pPr>
      <w:r>
        <w:rPr>
          <w:rFonts w:ascii="Verdana" w:hAnsi="Verdana"/>
          <w:sz w:val="20"/>
          <w:szCs w:val="20"/>
          <w:lang w:val="en-US"/>
        </w:rPr>
        <w:t>Texas A&amp;M University, College Station, Texas</w:t>
      </w:r>
    </w:p>
    <w:p w:rsidR="00F60698" w:rsidRDefault="00F60698" w:rsidP="00823C22">
      <w:pPr>
        <w:rPr>
          <w:rFonts w:ascii="Verdana" w:hAnsi="Verdana"/>
          <w:b/>
          <w:sz w:val="20"/>
          <w:szCs w:val="20"/>
          <w:lang w:val="en-US"/>
        </w:rPr>
      </w:pPr>
      <w:r>
        <w:rPr>
          <w:rFonts w:ascii="Verdana" w:hAnsi="Verdana"/>
          <w:b/>
          <w:sz w:val="20"/>
          <w:szCs w:val="20"/>
          <w:lang w:val="en-US"/>
        </w:rPr>
        <w:t xml:space="preserve">Dr. </w:t>
      </w:r>
      <w:proofErr w:type="spellStart"/>
      <w:r>
        <w:rPr>
          <w:rFonts w:ascii="Verdana" w:hAnsi="Verdana"/>
          <w:b/>
          <w:sz w:val="20"/>
          <w:szCs w:val="20"/>
          <w:lang w:val="en-US"/>
        </w:rPr>
        <w:t>Zeynep</w:t>
      </w:r>
      <w:proofErr w:type="spellEnd"/>
      <w:r>
        <w:rPr>
          <w:rFonts w:ascii="Verdana" w:hAnsi="Verdana"/>
          <w:b/>
          <w:sz w:val="20"/>
          <w:szCs w:val="20"/>
          <w:lang w:val="en-US"/>
        </w:rPr>
        <w:t xml:space="preserve"> </w:t>
      </w:r>
      <w:proofErr w:type="spellStart"/>
      <w:r>
        <w:rPr>
          <w:rFonts w:ascii="Verdana" w:hAnsi="Verdana"/>
          <w:b/>
          <w:sz w:val="20"/>
          <w:szCs w:val="20"/>
          <w:lang w:val="en-US"/>
        </w:rPr>
        <w:t>Ozsoy</w:t>
      </w:r>
      <w:proofErr w:type="spellEnd"/>
    </w:p>
    <w:p w:rsidR="00F60698" w:rsidRDefault="00F60698" w:rsidP="00823C22">
      <w:pPr>
        <w:rPr>
          <w:rFonts w:ascii="Verdana" w:hAnsi="Verdana"/>
          <w:sz w:val="20"/>
          <w:szCs w:val="20"/>
          <w:lang w:val="en-US"/>
        </w:rPr>
      </w:pPr>
      <w:r>
        <w:rPr>
          <w:rFonts w:ascii="Verdana" w:hAnsi="Verdana"/>
          <w:sz w:val="20"/>
          <w:szCs w:val="20"/>
          <w:lang w:val="en-US"/>
        </w:rPr>
        <w:t>Colorado Mesa University, Grand Junction, Colorado</w:t>
      </w:r>
    </w:p>
    <w:p w:rsidR="00EE3566" w:rsidRDefault="00EE3566" w:rsidP="00823C22">
      <w:pPr>
        <w:rPr>
          <w:rFonts w:ascii="Verdana" w:hAnsi="Verdana"/>
          <w:sz w:val="20"/>
          <w:szCs w:val="20"/>
          <w:lang w:val="en-US"/>
        </w:rPr>
      </w:pPr>
    </w:p>
    <w:p w:rsidR="00F60698" w:rsidRPr="00F60698" w:rsidRDefault="00F60698" w:rsidP="00823C22">
      <w:pPr>
        <w:rPr>
          <w:rFonts w:ascii="Verdana" w:hAnsi="Verdana"/>
          <w:sz w:val="20"/>
          <w:szCs w:val="20"/>
          <w:lang w:val="en-US"/>
        </w:rPr>
      </w:pPr>
    </w:p>
    <w:p w:rsidR="00EE779C" w:rsidRPr="00B202E8" w:rsidRDefault="009967B5" w:rsidP="00823C22">
      <w:pPr>
        <w:rPr>
          <w:rFonts w:ascii="Verdana" w:hAnsi="Verdana"/>
          <w:b/>
          <w:sz w:val="20"/>
          <w:szCs w:val="20"/>
          <w:lang w:val="en-US"/>
        </w:rPr>
      </w:pPr>
      <w:r>
        <w:rPr>
          <w:rFonts w:ascii="Verdana" w:hAnsi="Verdana"/>
          <w:b/>
          <w:sz w:val="20"/>
          <w:szCs w:val="20"/>
          <w:lang w:val="en-US"/>
        </w:rPr>
        <w:t>1.8.</w:t>
      </w:r>
      <w:r w:rsidR="00F60698">
        <w:rPr>
          <w:rFonts w:ascii="Verdana" w:hAnsi="Verdana"/>
          <w:b/>
          <w:sz w:val="20"/>
          <w:szCs w:val="20"/>
          <w:lang w:val="en-US"/>
        </w:rPr>
        <w:t>2</w:t>
      </w:r>
      <w:r>
        <w:rPr>
          <w:rFonts w:ascii="Verdana" w:hAnsi="Verdana"/>
          <w:b/>
          <w:sz w:val="20"/>
          <w:szCs w:val="20"/>
          <w:lang w:val="en-US"/>
        </w:rPr>
        <w:t xml:space="preserve"> </w:t>
      </w:r>
      <w:r w:rsidR="00EE779C" w:rsidRPr="00B202E8">
        <w:rPr>
          <w:rFonts w:ascii="Verdana" w:hAnsi="Verdana"/>
          <w:b/>
          <w:sz w:val="20"/>
          <w:szCs w:val="20"/>
          <w:lang w:val="en-US"/>
        </w:rPr>
        <w:t>Collaboration on dispersal and maternal effects</w:t>
      </w:r>
    </w:p>
    <w:p w:rsidR="00EE779C" w:rsidRPr="00B202E8" w:rsidRDefault="00EE779C" w:rsidP="00823C22">
      <w:pPr>
        <w:rPr>
          <w:rFonts w:ascii="Verdana" w:hAnsi="Verdana"/>
          <w:b/>
          <w:sz w:val="20"/>
          <w:szCs w:val="20"/>
          <w:lang w:val="en-US"/>
        </w:rPr>
      </w:pPr>
      <w:r w:rsidRPr="00B202E8">
        <w:rPr>
          <w:rFonts w:ascii="Verdana" w:hAnsi="Verdana"/>
          <w:b/>
          <w:sz w:val="20"/>
          <w:szCs w:val="20"/>
          <w:lang w:val="en-US"/>
        </w:rPr>
        <w:t xml:space="preserve">Dr. Dries </w:t>
      </w:r>
      <w:proofErr w:type="spellStart"/>
      <w:r w:rsidRPr="00B202E8">
        <w:rPr>
          <w:rFonts w:ascii="Verdana" w:hAnsi="Verdana"/>
          <w:b/>
          <w:sz w:val="20"/>
          <w:szCs w:val="20"/>
          <w:lang w:val="en-US"/>
        </w:rPr>
        <w:t>Bonte</w:t>
      </w:r>
      <w:proofErr w:type="spellEnd"/>
    </w:p>
    <w:p w:rsidR="00EE779C" w:rsidRPr="00B202E8" w:rsidRDefault="00EE779C" w:rsidP="00823C22">
      <w:pPr>
        <w:rPr>
          <w:rFonts w:ascii="Verdana" w:hAnsi="Verdana"/>
          <w:sz w:val="20"/>
          <w:szCs w:val="20"/>
          <w:lang w:val="en-US"/>
        </w:rPr>
      </w:pPr>
      <w:r w:rsidRPr="00B202E8">
        <w:rPr>
          <w:rFonts w:ascii="Verdana" w:hAnsi="Verdana"/>
          <w:sz w:val="20"/>
          <w:szCs w:val="20"/>
          <w:lang w:val="en-US"/>
        </w:rPr>
        <w:t>Terrestrial Ecology Unit, Gent University, Gent, Belgium</w:t>
      </w:r>
    </w:p>
    <w:p w:rsidR="00F34847" w:rsidRPr="00B202E8" w:rsidRDefault="00F34847" w:rsidP="00F34847">
      <w:pPr>
        <w:rPr>
          <w:rFonts w:ascii="Verdana" w:hAnsi="Verdana"/>
          <w:b/>
          <w:sz w:val="20"/>
          <w:szCs w:val="20"/>
        </w:rPr>
      </w:pPr>
      <w:r w:rsidRPr="00B202E8">
        <w:rPr>
          <w:rFonts w:ascii="Verdana" w:hAnsi="Verdana"/>
          <w:b/>
          <w:sz w:val="20"/>
          <w:szCs w:val="20"/>
        </w:rPr>
        <w:t xml:space="preserve">Dr. Sara </w:t>
      </w:r>
      <w:proofErr w:type="spellStart"/>
      <w:r w:rsidRPr="00B202E8">
        <w:rPr>
          <w:rFonts w:ascii="Verdana" w:hAnsi="Verdana"/>
          <w:b/>
          <w:sz w:val="20"/>
          <w:szCs w:val="20"/>
        </w:rPr>
        <w:t>Magalhães</w:t>
      </w:r>
      <w:proofErr w:type="spellEnd"/>
      <w:r w:rsidR="00F60698">
        <w:rPr>
          <w:rFonts w:ascii="Verdana" w:hAnsi="Verdana"/>
          <w:b/>
          <w:sz w:val="20"/>
          <w:szCs w:val="20"/>
        </w:rPr>
        <w:t>*</w:t>
      </w:r>
    </w:p>
    <w:p w:rsidR="00F34847" w:rsidRPr="00B202E8" w:rsidRDefault="00F34847" w:rsidP="00F34847">
      <w:pPr>
        <w:rPr>
          <w:rFonts w:ascii="Verdana" w:hAnsi="Verdana"/>
          <w:sz w:val="20"/>
          <w:szCs w:val="20"/>
        </w:rPr>
      </w:pPr>
      <w:r w:rsidRPr="00B202E8">
        <w:rPr>
          <w:rFonts w:ascii="Verdana" w:hAnsi="Verdana"/>
          <w:sz w:val="20"/>
          <w:szCs w:val="20"/>
        </w:rPr>
        <w:t xml:space="preserve">Centre for </w:t>
      </w:r>
      <w:proofErr w:type="spellStart"/>
      <w:r w:rsidRPr="00B202E8">
        <w:rPr>
          <w:rFonts w:ascii="Verdana" w:hAnsi="Verdana"/>
          <w:sz w:val="20"/>
          <w:szCs w:val="20"/>
        </w:rPr>
        <w:t>Environmental</w:t>
      </w:r>
      <w:proofErr w:type="spellEnd"/>
      <w:r w:rsidRPr="00B202E8">
        <w:rPr>
          <w:rFonts w:ascii="Verdana" w:hAnsi="Verdana"/>
          <w:sz w:val="20"/>
          <w:szCs w:val="20"/>
        </w:rPr>
        <w:t xml:space="preserve"> </w:t>
      </w:r>
      <w:proofErr w:type="spellStart"/>
      <w:r w:rsidRPr="00B202E8">
        <w:rPr>
          <w:rFonts w:ascii="Verdana" w:hAnsi="Verdana"/>
          <w:sz w:val="20"/>
          <w:szCs w:val="20"/>
        </w:rPr>
        <w:t>Biology</w:t>
      </w:r>
      <w:proofErr w:type="spellEnd"/>
      <w:r w:rsidRPr="00B202E8">
        <w:rPr>
          <w:rFonts w:ascii="Verdana" w:hAnsi="Verdana"/>
          <w:sz w:val="20"/>
          <w:szCs w:val="20"/>
        </w:rPr>
        <w:t xml:space="preserve">, </w:t>
      </w:r>
      <w:proofErr w:type="spellStart"/>
      <w:r w:rsidRPr="00B202E8">
        <w:rPr>
          <w:rFonts w:ascii="Verdana" w:hAnsi="Verdana"/>
          <w:sz w:val="20"/>
          <w:szCs w:val="20"/>
        </w:rPr>
        <w:t>Lisbon</w:t>
      </w:r>
      <w:proofErr w:type="spellEnd"/>
      <w:r w:rsidRPr="00B202E8">
        <w:rPr>
          <w:rFonts w:ascii="Verdana" w:hAnsi="Verdana"/>
          <w:sz w:val="20"/>
          <w:szCs w:val="20"/>
        </w:rPr>
        <w:t>, Portugal</w:t>
      </w:r>
    </w:p>
    <w:p w:rsidR="00EE779C" w:rsidRPr="00B202E8" w:rsidRDefault="00EE779C" w:rsidP="00823C22">
      <w:pPr>
        <w:rPr>
          <w:rFonts w:ascii="Verdana" w:hAnsi="Verdana"/>
          <w:b/>
          <w:sz w:val="20"/>
          <w:szCs w:val="20"/>
          <w:lang w:val="en-US"/>
        </w:rPr>
      </w:pPr>
      <w:r w:rsidRPr="00B202E8">
        <w:rPr>
          <w:rFonts w:ascii="Verdana" w:hAnsi="Verdana"/>
          <w:b/>
          <w:sz w:val="20"/>
          <w:szCs w:val="20"/>
          <w:lang w:val="en-US"/>
        </w:rPr>
        <w:t xml:space="preserve">Dr. </w:t>
      </w:r>
      <w:proofErr w:type="spellStart"/>
      <w:r w:rsidRPr="00B202E8">
        <w:rPr>
          <w:rFonts w:ascii="Verdana" w:hAnsi="Verdana"/>
          <w:b/>
          <w:sz w:val="20"/>
          <w:szCs w:val="20"/>
          <w:lang w:val="en-US"/>
        </w:rPr>
        <w:t>Ophelie</w:t>
      </w:r>
      <w:proofErr w:type="spellEnd"/>
      <w:r w:rsidRPr="00B202E8">
        <w:rPr>
          <w:rFonts w:ascii="Verdana" w:hAnsi="Verdana"/>
          <w:b/>
          <w:sz w:val="20"/>
          <w:szCs w:val="20"/>
          <w:lang w:val="en-US"/>
        </w:rPr>
        <w:t xml:space="preserve"> </w:t>
      </w:r>
      <w:proofErr w:type="spellStart"/>
      <w:r w:rsidRPr="00B202E8">
        <w:rPr>
          <w:rFonts w:ascii="Verdana" w:hAnsi="Verdana"/>
          <w:b/>
          <w:sz w:val="20"/>
          <w:szCs w:val="20"/>
          <w:lang w:val="en-US"/>
        </w:rPr>
        <w:t>Ronce</w:t>
      </w:r>
      <w:proofErr w:type="spellEnd"/>
    </w:p>
    <w:p w:rsidR="00EE779C" w:rsidRDefault="00EE779C" w:rsidP="00823C22">
      <w:pPr>
        <w:rPr>
          <w:rFonts w:ascii="Verdana" w:hAnsi="Verdana"/>
          <w:sz w:val="20"/>
          <w:szCs w:val="20"/>
          <w:lang w:val="en-US"/>
        </w:rPr>
      </w:pPr>
      <w:r w:rsidRPr="00B202E8">
        <w:rPr>
          <w:rFonts w:ascii="Verdana" w:hAnsi="Verdana"/>
          <w:sz w:val="20"/>
          <w:szCs w:val="20"/>
          <w:lang w:val="en-US"/>
        </w:rPr>
        <w:t>University of Montpellier II, Montpellier, France</w:t>
      </w:r>
    </w:p>
    <w:p w:rsidR="00F60698" w:rsidRDefault="00F60698" w:rsidP="00823C22">
      <w:pPr>
        <w:rPr>
          <w:rFonts w:ascii="Verdana" w:hAnsi="Verdana"/>
          <w:b/>
          <w:sz w:val="20"/>
          <w:szCs w:val="20"/>
          <w:lang w:val="en-US"/>
        </w:rPr>
      </w:pPr>
      <w:r>
        <w:rPr>
          <w:rFonts w:ascii="Verdana" w:hAnsi="Verdana"/>
          <w:b/>
          <w:sz w:val="20"/>
          <w:szCs w:val="20"/>
          <w:lang w:val="en-US"/>
        </w:rPr>
        <w:t>Dr. Gilles San-Martin</w:t>
      </w:r>
    </w:p>
    <w:p w:rsidR="00F60698" w:rsidRPr="00F60698" w:rsidRDefault="00F60698" w:rsidP="00823C22">
      <w:pPr>
        <w:rPr>
          <w:rFonts w:ascii="Verdana" w:hAnsi="Verdana"/>
          <w:sz w:val="20"/>
          <w:szCs w:val="20"/>
          <w:lang w:val="en-US"/>
        </w:rPr>
      </w:pPr>
      <w:r>
        <w:rPr>
          <w:rFonts w:ascii="Verdana" w:hAnsi="Verdana"/>
          <w:sz w:val="20"/>
          <w:szCs w:val="20"/>
          <w:lang w:val="en-US"/>
        </w:rPr>
        <w:t>University Louvain-la-</w:t>
      </w:r>
      <w:proofErr w:type="spellStart"/>
      <w:r>
        <w:rPr>
          <w:rFonts w:ascii="Verdana" w:hAnsi="Verdana"/>
          <w:sz w:val="20"/>
          <w:szCs w:val="20"/>
          <w:lang w:val="en-US"/>
        </w:rPr>
        <w:t>neuve</w:t>
      </w:r>
      <w:proofErr w:type="spellEnd"/>
      <w:r>
        <w:rPr>
          <w:rFonts w:ascii="Verdana" w:hAnsi="Verdana"/>
          <w:sz w:val="20"/>
          <w:szCs w:val="20"/>
          <w:lang w:val="en-US"/>
        </w:rPr>
        <w:t>, Belgium</w:t>
      </w:r>
    </w:p>
    <w:p w:rsidR="00F34847" w:rsidRPr="00B202E8" w:rsidRDefault="00F34847" w:rsidP="00823C22">
      <w:pPr>
        <w:rPr>
          <w:rFonts w:ascii="Verdana" w:hAnsi="Verdana"/>
          <w:sz w:val="20"/>
          <w:szCs w:val="20"/>
          <w:lang w:val="en-US"/>
        </w:rPr>
      </w:pPr>
    </w:p>
    <w:p w:rsidR="00F34847" w:rsidRPr="00B202E8" w:rsidRDefault="009967B5" w:rsidP="00823C22">
      <w:pPr>
        <w:rPr>
          <w:rFonts w:ascii="Verdana" w:hAnsi="Verdana"/>
          <w:b/>
          <w:sz w:val="20"/>
          <w:szCs w:val="20"/>
          <w:lang w:val="en-US"/>
        </w:rPr>
      </w:pPr>
      <w:r>
        <w:rPr>
          <w:rFonts w:ascii="Verdana" w:hAnsi="Verdana"/>
          <w:b/>
          <w:sz w:val="20"/>
          <w:szCs w:val="20"/>
          <w:lang w:val="en-US"/>
        </w:rPr>
        <w:t>1.8.</w:t>
      </w:r>
      <w:r w:rsidR="00F60698">
        <w:rPr>
          <w:rFonts w:ascii="Verdana" w:hAnsi="Verdana"/>
          <w:b/>
          <w:sz w:val="20"/>
          <w:szCs w:val="20"/>
          <w:lang w:val="en-US"/>
        </w:rPr>
        <w:t xml:space="preserve">3 </w:t>
      </w:r>
      <w:r w:rsidR="00F34847" w:rsidRPr="00B202E8">
        <w:rPr>
          <w:rFonts w:ascii="Verdana" w:hAnsi="Verdana"/>
          <w:b/>
          <w:sz w:val="20"/>
          <w:szCs w:val="20"/>
          <w:lang w:val="en-US"/>
        </w:rPr>
        <w:t>Collaboration on host-shifting</w:t>
      </w:r>
      <w:r w:rsidR="001D11F7" w:rsidRPr="00B202E8">
        <w:rPr>
          <w:rFonts w:ascii="Verdana" w:hAnsi="Verdana"/>
          <w:b/>
          <w:sz w:val="20"/>
          <w:szCs w:val="20"/>
          <w:lang w:val="en-US"/>
        </w:rPr>
        <w:t xml:space="preserve"> in a biological control agent</w:t>
      </w:r>
    </w:p>
    <w:p w:rsidR="00F34847" w:rsidRPr="00B202E8" w:rsidRDefault="00F34847" w:rsidP="00F34847">
      <w:pPr>
        <w:rPr>
          <w:rFonts w:ascii="Verdana" w:hAnsi="Verdana"/>
          <w:b/>
          <w:sz w:val="20"/>
          <w:szCs w:val="20"/>
          <w:lang w:val="en-US"/>
        </w:rPr>
      </w:pPr>
      <w:r w:rsidRPr="00B202E8">
        <w:rPr>
          <w:rFonts w:ascii="Verdana" w:hAnsi="Verdana"/>
          <w:b/>
          <w:sz w:val="20"/>
          <w:szCs w:val="20"/>
          <w:lang w:val="en-US"/>
        </w:rPr>
        <w:t>Eric Coombs</w:t>
      </w:r>
    </w:p>
    <w:p w:rsidR="00F34847" w:rsidRPr="00B202E8" w:rsidRDefault="00F34847" w:rsidP="00F34847">
      <w:pPr>
        <w:rPr>
          <w:rFonts w:ascii="Verdana" w:hAnsi="Verdana"/>
          <w:sz w:val="20"/>
          <w:szCs w:val="20"/>
          <w:lang w:val="en-US"/>
        </w:rPr>
      </w:pPr>
      <w:r w:rsidRPr="00B202E8">
        <w:rPr>
          <w:rFonts w:ascii="Verdana" w:hAnsi="Verdana"/>
          <w:sz w:val="20"/>
          <w:szCs w:val="20"/>
          <w:lang w:val="en-US"/>
        </w:rPr>
        <w:t>Oregon Department of Agriculture, Oregon, USA</w:t>
      </w:r>
    </w:p>
    <w:p w:rsidR="00F34847" w:rsidRPr="00B202E8" w:rsidRDefault="00F34847" w:rsidP="00F34847">
      <w:pPr>
        <w:rPr>
          <w:rFonts w:ascii="Verdana" w:hAnsi="Verdana"/>
          <w:b/>
          <w:sz w:val="20"/>
          <w:szCs w:val="20"/>
          <w:lang w:val="en-US"/>
        </w:rPr>
      </w:pPr>
      <w:r w:rsidRPr="00B202E8">
        <w:rPr>
          <w:rFonts w:ascii="Verdana" w:hAnsi="Verdana"/>
          <w:b/>
          <w:sz w:val="20"/>
          <w:szCs w:val="20"/>
          <w:lang w:val="en-US"/>
        </w:rPr>
        <w:t xml:space="preserve">Dr. Peter </w:t>
      </w:r>
      <w:proofErr w:type="spellStart"/>
      <w:r w:rsidRPr="00B202E8">
        <w:rPr>
          <w:rFonts w:ascii="Verdana" w:hAnsi="Verdana"/>
          <w:b/>
          <w:sz w:val="20"/>
          <w:szCs w:val="20"/>
          <w:lang w:val="en-US"/>
        </w:rPr>
        <w:t>McEvoy</w:t>
      </w:r>
      <w:proofErr w:type="spellEnd"/>
    </w:p>
    <w:p w:rsidR="00F34847" w:rsidRPr="00B202E8" w:rsidRDefault="00F34847" w:rsidP="00F34847">
      <w:pPr>
        <w:rPr>
          <w:rFonts w:ascii="Verdana" w:hAnsi="Verdana"/>
          <w:sz w:val="20"/>
          <w:szCs w:val="20"/>
          <w:lang w:val="en-US"/>
        </w:rPr>
      </w:pPr>
      <w:r w:rsidRPr="00B202E8">
        <w:rPr>
          <w:rFonts w:ascii="Verdana" w:hAnsi="Verdana"/>
          <w:sz w:val="20"/>
          <w:szCs w:val="20"/>
          <w:lang w:val="en-US"/>
        </w:rPr>
        <w:t>Department of Botany and Plant Pathology, Oregon State University, Oregon, USA</w:t>
      </w:r>
    </w:p>
    <w:p w:rsidR="00F34847" w:rsidRPr="00B202E8" w:rsidRDefault="00F34847" w:rsidP="00823C22">
      <w:pPr>
        <w:rPr>
          <w:rFonts w:ascii="Verdana" w:hAnsi="Verdana"/>
          <w:b/>
          <w:sz w:val="20"/>
          <w:szCs w:val="20"/>
          <w:lang w:val="en-US"/>
        </w:rPr>
      </w:pPr>
      <w:r w:rsidRPr="00B202E8">
        <w:rPr>
          <w:rFonts w:ascii="Verdana" w:hAnsi="Verdana"/>
          <w:b/>
          <w:sz w:val="20"/>
          <w:szCs w:val="20"/>
          <w:lang w:val="en-US"/>
        </w:rPr>
        <w:t xml:space="preserve">Dr. </w:t>
      </w:r>
      <w:proofErr w:type="spellStart"/>
      <w:r w:rsidRPr="00B202E8">
        <w:rPr>
          <w:rFonts w:ascii="Verdana" w:hAnsi="Verdana"/>
          <w:b/>
          <w:sz w:val="20"/>
          <w:szCs w:val="20"/>
          <w:lang w:val="en-US"/>
        </w:rPr>
        <w:t>Urs</w:t>
      </w:r>
      <w:proofErr w:type="spellEnd"/>
      <w:r w:rsidRPr="00B202E8">
        <w:rPr>
          <w:rFonts w:ascii="Verdana" w:hAnsi="Verdana"/>
          <w:b/>
          <w:sz w:val="20"/>
          <w:szCs w:val="20"/>
          <w:lang w:val="en-US"/>
        </w:rPr>
        <w:t xml:space="preserve"> </w:t>
      </w:r>
      <w:proofErr w:type="spellStart"/>
      <w:r w:rsidRPr="00B202E8">
        <w:rPr>
          <w:rFonts w:ascii="Verdana" w:hAnsi="Verdana"/>
          <w:b/>
          <w:sz w:val="20"/>
          <w:szCs w:val="20"/>
          <w:lang w:val="en-US"/>
        </w:rPr>
        <w:t>Shaffner</w:t>
      </w:r>
      <w:proofErr w:type="spellEnd"/>
      <w:r w:rsidRPr="00B202E8">
        <w:rPr>
          <w:rFonts w:ascii="Verdana" w:hAnsi="Verdana"/>
          <w:b/>
          <w:sz w:val="20"/>
          <w:szCs w:val="20"/>
          <w:lang w:val="en-US"/>
        </w:rPr>
        <w:t>*</w:t>
      </w:r>
    </w:p>
    <w:p w:rsidR="00F34847" w:rsidRPr="00B202E8" w:rsidRDefault="00F34847" w:rsidP="00823C22">
      <w:pPr>
        <w:rPr>
          <w:rFonts w:ascii="Verdana" w:hAnsi="Verdana"/>
          <w:sz w:val="20"/>
          <w:szCs w:val="20"/>
          <w:lang w:val="en-US"/>
        </w:rPr>
      </w:pPr>
      <w:r w:rsidRPr="00B202E8">
        <w:rPr>
          <w:rFonts w:ascii="Verdana" w:hAnsi="Verdana"/>
          <w:sz w:val="20"/>
          <w:szCs w:val="20"/>
          <w:lang w:val="en-US"/>
        </w:rPr>
        <w:t>CABI Europe-Switzerland</w:t>
      </w:r>
    </w:p>
    <w:p w:rsidR="00B202E8" w:rsidRPr="00B202E8" w:rsidRDefault="00B202E8" w:rsidP="00823C22">
      <w:pPr>
        <w:rPr>
          <w:rFonts w:ascii="Verdana" w:hAnsi="Verdana"/>
          <w:sz w:val="20"/>
          <w:szCs w:val="20"/>
          <w:lang w:val="en-US"/>
        </w:rPr>
      </w:pPr>
    </w:p>
    <w:p w:rsidR="0057121F" w:rsidRPr="00B202E8" w:rsidRDefault="00B202E8" w:rsidP="00823C22">
      <w:pPr>
        <w:rPr>
          <w:rFonts w:ascii="Verdana" w:hAnsi="Verdana"/>
          <w:b/>
          <w:sz w:val="20"/>
          <w:szCs w:val="20"/>
          <w:lang w:val="en-US"/>
        </w:rPr>
      </w:pPr>
      <w:r w:rsidRPr="00B202E8">
        <w:rPr>
          <w:rFonts w:ascii="Verdana" w:hAnsi="Verdana"/>
          <w:noProof/>
          <w:sz w:val="20"/>
          <w:szCs w:val="20"/>
          <w:lang w:val="en-US"/>
        </w:rPr>
        <mc:AlternateContent>
          <mc:Choice Requires="wps">
            <w:drawing>
              <wp:anchor distT="0" distB="0" distL="114300" distR="114300" simplePos="0" relativeHeight="251675648" behindDoc="0" locked="0" layoutInCell="1" allowOverlap="1" wp14:anchorId="46A4FC6E" wp14:editId="4274DDC1">
                <wp:simplePos x="0" y="0"/>
                <wp:positionH relativeFrom="column">
                  <wp:posOffset>-29210</wp:posOffset>
                </wp:positionH>
                <wp:positionV relativeFrom="paragraph">
                  <wp:posOffset>160020</wp:posOffset>
                </wp:positionV>
                <wp:extent cx="5702300" cy="16510"/>
                <wp:effectExtent l="0" t="0" r="12700" b="21590"/>
                <wp:wrapNone/>
                <wp:docPr id="11" name="Connecteur droit 11"/>
                <wp:cNvGraphicFramePr/>
                <a:graphic xmlns:a="http://schemas.openxmlformats.org/drawingml/2006/main">
                  <a:graphicData uri="http://schemas.microsoft.com/office/word/2010/wordprocessingShape">
                    <wps:wsp>
                      <wps:cNvCnPr/>
                      <wps:spPr>
                        <a:xfrm flipV="1">
                          <a:off x="0" y="0"/>
                          <a:ext cx="5702300" cy="1651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1"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3pt,12.6pt" to="446.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" strokecolor="gray [1629]"/>
            </w:pict>
          </mc:Fallback>
        </mc:AlternateContent>
      </w:r>
      <w:r w:rsidRPr="00B202E8">
        <w:rPr>
          <w:rFonts w:ascii="Verdana" w:hAnsi="Verdana"/>
          <w:b/>
          <w:sz w:val="20"/>
          <w:szCs w:val="20"/>
          <w:lang w:val="en-US"/>
        </w:rPr>
        <w:t xml:space="preserve">1.9 </w:t>
      </w:r>
      <w:r w:rsidR="0057121F" w:rsidRPr="00B202E8">
        <w:rPr>
          <w:rFonts w:ascii="Verdana" w:hAnsi="Verdana"/>
          <w:b/>
          <w:sz w:val="20"/>
          <w:szCs w:val="20"/>
          <w:lang w:val="en-US"/>
        </w:rPr>
        <w:t>Scientific (co-) supervision</w:t>
      </w:r>
    </w:p>
    <w:p w:rsidR="0057121F" w:rsidRPr="00B202E8" w:rsidRDefault="0057121F" w:rsidP="00823C22">
      <w:pPr>
        <w:rPr>
          <w:rFonts w:ascii="Verdana" w:hAnsi="Verdana"/>
          <w:b/>
          <w:sz w:val="20"/>
          <w:szCs w:val="20"/>
          <w:u w:val="single"/>
          <w:lang w:val="en-US"/>
        </w:rPr>
      </w:pPr>
    </w:p>
    <w:p w:rsidR="0057121F" w:rsidRPr="00B202E8" w:rsidRDefault="0057121F" w:rsidP="00823C22">
      <w:pPr>
        <w:rPr>
          <w:rFonts w:ascii="Verdana" w:hAnsi="Verdana"/>
          <w:b/>
          <w:sz w:val="20"/>
          <w:szCs w:val="20"/>
          <w:lang w:val="en-US"/>
        </w:rPr>
      </w:pPr>
      <w:r w:rsidRPr="00B202E8">
        <w:rPr>
          <w:rFonts w:ascii="Verdana" w:hAnsi="Verdana"/>
          <w:b/>
          <w:sz w:val="20"/>
          <w:szCs w:val="20"/>
          <w:lang w:val="en-US"/>
        </w:rPr>
        <w:t xml:space="preserve">2011: </w:t>
      </w:r>
      <w:proofErr w:type="spellStart"/>
      <w:r w:rsidRPr="00B202E8">
        <w:rPr>
          <w:rFonts w:ascii="Verdana" w:hAnsi="Verdana"/>
          <w:b/>
          <w:sz w:val="20"/>
          <w:szCs w:val="20"/>
          <w:lang w:val="en-US"/>
        </w:rPr>
        <w:t>Meritan</w:t>
      </w:r>
      <w:proofErr w:type="spellEnd"/>
      <w:r w:rsidRPr="00B202E8">
        <w:rPr>
          <w:rFonts w:ascii="Verdana" w:hAnsi="Verdana"/>
          <w:b/>
          <w:sz w:val="20"/>
          <w:szCs w:val="20"/>
          <w:lang w:val="en-US"/>
        </w:rPr>
        <w:t xml:space="preserve"> </w:t>
      </w:r>
      <w:proofErr w:type="spellStart"/>
      <w:r w:rsidRPr="00B202E8">
        <w:rPr>
          <w:rFonts w:ascii="Verdana" w:hAnsi="Verdana"/>
          <w:b/>
          <w:sz w:val="20"/>
          <w:szCs w:val="20"/>
          <w:lang w:val="en-US"/>
        </w:rPr>
        <w:t>Zeqiri</w:t>
      </w:r>
      <w:proofErr w:type="spellEnd"/>
      <w:r w:rsidRPr="00B202E8">
        <w:rPr>
          <w:rFonts w:ascii="Verdana" w:hAnsi="Verdana"/>
          <w:b/>
          <w:sz w:val="20"/>
          <w:szCs w:val="20"/>
          <w:lang w:val="en-US"/>
        </w:rPr>
        <w:t xml:space="preserve"> MSC1</w:t>
      </w:r>
      <w:r w:rsidR="00686757">
        <w:rPr>
          <w:rFonts w:ascii="Verdana" w:hAnsi="Verdana"/>
          <w:b/>
          <w:sz w:val="20"/>
          <w:szCs w:val="20"/>
          <w:lang w:val="en-US"/>
        </w:rPr>
        <w:t xml:space="preserve"> (Masters </w:t>
      </w:r>
      <w:proofErr w:type="gramStart"/>
      <w:r w:rsidR="00686757">
        <w:rPr>
          <w:rFonts w:ascii="Verdana" w:hAnsi="Verdana"/>
          <w:b/>
          <w:sz w:val="20"/>
          <w:szCs w:val="20"/>
          <w:lang w:val="en-US"/>
        </w:rPr>
        <w:t>project</w:t>
      </w:r>
      <w:proofErr w:type="gramEnd"/>
      <w:r w:rsidR="00686757">
        <w:rPr>
          <w:rFonts w:ascii="Verdana" w:hAnsi="Verdana"/>
          <w:b/>
          <w:sz w:val="20"/>
          <w:szCs w:val="20"/>
          <w:lang w:val="en-US"/>
        </w:rPr>
        <w:t>)</w:t>
      </w:r>
    </w:p>
    <w:p w:rsidR="0057121F" w:rsidRPr="00B202E8" w:rsidRDefault="0057121F" w:rsidP="00823C22">
      <w:pPr>
        <w:rPr>
          <w:rFonts w:ascii="Verdana" w:hAnsi="Verdana"/>
          <w:i/>
          <w:sz w:val="20"/>
          <w:szCs w:val="20"/>
          <w:lang w:val="en-US"/>
        </w:rPr>
      </w:pPr>
      <w:r w:rsidRPr="00B202E8">
        <w:rPr>
          <w:rFonts w:ascii="Verdana" w:hAnsi="Verdana"/>
          <w:sz w:val="20"/>
          <w:szCs w:val="20"/>
          <w:lang w:val="en-US"/>
        </w:rPr>
        <w:t xml:space="preserve">6-month project: Dispersal personalities in </w:t>
      </w:r>
      <w:r w:rsidRPr="00B202E8">
        <w:rPr>
          <w:rFonts w:ascii="Verdana" w:hAnsi="Verdana"/>
          <w:i/>
          <w:sz w:val="20"/>
          <w:szCs w:val="20"/>
          <w:lang w:val="en-US"/>
        </w:rPr>
        <w:t>Tetranychus urticae</w:t>
      </w:r>
    </w:p>
    <w:p w:rsidR="00B202E8" w:rsidRPr="00B202E8" w:rsidRDefault="00B202E8" w:rsidP="00823C22">
      <w:pPr>
        <w:rPr>
          <w:rFonts w:ascii="Verdana" w:hAnsi="Verdana"/>
          <w:i/>
          <w:sz w:val="20"/>
          <w:szCs w:val="20"/>
          <w:lang w:val="en-US"/>
        </w:rPr>
      </w:pPr>
    </w:p>
    <w:p w:rsidR="00CD5EEE" w:rsidRPr="00B202E8" w:rsidRDefault="00CD5EEE" w:rsidP="00823C22">
      <w:pPr>
        <w:rPr>
          <w:rFonts w:ascii="Verdana" w:hAnsi="Verdana"/>
          <w:i/>
          <w:sz w:val="20"/>
          <w:szCs w:val="20"/>
          <w:lang w:val="en-US"/>
        </w:rPr>
      </w:pPr>
    </w:p>
    <w:p w:rsidR="00B202E8" w:rsidRPr="00B202E8" w:rsidRDefault="00B202E8" w:rsidP="00823C22">
      <w:pPr>
        <w:rPr>
          <w:rFonts w:ascii="Verdana" w:hAnsi="Verdana"/>
          <w:b/>
          <w:sz w:val="20"/>
          <w:szCs w:val="20"/>
          <w:lang w:val="en-US"/>
        </w:rPr>
      </w:pPr>
      <w:r w:rsidRPr="00B202E8">
        <w:rPr>
          <w:rFonts w:ascii="Verdana" w:hAnsi="Verdana"/>
          <w:noProof/>
          <w:sz w:val="20"/>
          <w:szCs w:val="20"/>
          <w:lang w:val="en-US"/>
        </w:rPr>
        <mc:AlternateContent>
          <mc:Choice Requires="wps">
            <w:drawing>
              <wp:anchor distT="0" distB="0" distL="114300" distR="114300" simplePos="0" relativeHeight="251677696" behindDoc="0" locked="0" layoutInCell="1" allowOverlap="1" wp14:anchorId="186C0E21" wp14:editId="0466D9BD">
                <wp:simplePos x="0" y="0"/>
                <wp:positionH relativeFrom="column">
                  <wp:posOffset>-26670</wp:posOffset>
                </wp:positionH>
                <wp:positionV relativeFrom="paragraph">
                  <wp:posOffset>168275</wp:posOffset>
                </wp:positionV>
                <wp:extent cx="5702300" cy="16510"/>
                <wp:effectExtent l="0" t="0" r="12700" b="21590"/>
                <wp:wrapNone/>
                <wp:docPr id="12" name="Connecteur droit 12"/>
                <wp:cNvGraphicFramePr/>
                <a:graphic xmlns:a="http://schemas.openxmlformats.org/drawingml/2006/main">
                  <a:graphicData uri="http://schemas.microsoft.com/office/word/2010/wordprocessingShape">
                    <wps:wsp>
                      <wps:cNvCnPr/>
                      <wps:spPr>
                        <a:xfrm flipV="1">
                          <a:off x="0" y="0"/>
                          <a:ext cx="5702300" cy="1651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2.1pt,13.25pt" to="446.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" strokecolor="gray [1629]"/>
            </w:pict>
          </mc:Fallback>
        </mc:AlternateContent>
      </w:r>
      <w:r w:rsidRPr="00B202E8">
        <w:rPr>
          <w:rFonts w:ascii="Verdana" w:hAnsi="Verdana"/>
          <w:b/>
          <w:sz w:val="20"/>
          <w:szCs w:val="20"/>
          <w:lang w:val="en-US"/>
        </w:rPr>
        <w:t xml:space="preserve">1.10 </w:t>
      </w:r>
      <w:r w:rsidR="00CD5EEE" w:rsidRPr="00B202E8">
        <w:rPr>
          <w:rFonts w:ascii="Verdana" w:hAnsi="Verdana"/>
          <w:b/>
          <w:sz w:val="20"/>
          <w:szCs w:val="20"/>
          <w:lang w:val="en-US"/>
        </w:rPr>
        <w:t>Further information</w:t>
      </w:r>
    </w:p>
    <w:p w:rsidR="00B202E8" w:rsidRPr="00B202E8" w:rsidRDefault="00B202E8" w:rsidP="00823C22">
      <w:pPr>
        <w:rPr>
          <w:rFonts w:ascii="Verdana" w:hAnsi="Verdana"/>
          <w:b/>
          <w:sz w:val="20"/>
          <w:szCs w:val="20"/>
          <w:lang w:val="en-US"/>
        </w:rPr>
      </w:pPr>
    </w:p>
    <w:p w:rsidR="00CD5EEE" w:rsidRPr="00B202E8" w:rsidRDefault="00CD5EEE" w:rsidP="00823C22">
      <w:pPr>
        <w:rPr>
          <w:rFonts w:ascii="Verdana" w:hAnsi="Verdana"/>
          <w:b/>
          <w:sz w:val="20"/>
          <w:szCs w:val="20"/>
          <w:lang w:val="en-US"/>
        </w:rPr>
      </w:pPr>
      <w:r w:rsidRPr="00B202E8">
        <w:rPr>
          <w:rFonts w:ascii="Verdana" w:hAnsi="Verdana"/>
          <w:b/>
          <w:sz w:val="20"/>
          <w:szCs w:val="20"/>
          <w:lang w:val="en-US"/>
        </w:rPr>
        <w:t>Languages</w:t>
      </w:r>
    </w:p>
    <w:p w:rsidR="00CD5EEE" w:rsidRPr="00B202E8" w:rsidRDefault="00CD5EEE" w:rsidP="00823C22">
      <w:pPr>
        <w:rPr>
          <w:rFonts w:ascii="Verdana" w:hAnsi="Verdana"/>
          <w:sz w:val="20"/>
          <w:szCs w:val="20"/>
          <w:lang w:val="en-US"/>
        </w:rPr>
      </w:pPr>
      <w:r w:rsidRPr="00B202E8">
        <w:rPr>
          <w:rFonts w:ascii="Verdana" w:hAnsi="Verdana"/>
          <w:b/>
          <w:sz w:val="20"/>
          <w:szCs w:val="20"/>
          <w:lang w:val="en-US"/>
        </w:rPr>
        <w:t xml:space="preserve">English: </w:t>
      </w:r>
      <w:r w:rsidRPr="00B202E8">
        <w:rPr>
          <w:rFonts w:ascii="Verdana" w:hAnsi="Verdana"/>
          <w:sz w:val="20"/>
          <w:szCs w:val="20"/>
          <w:lang w:val="en-US"/>
        </w:rPr>
        <w:t>Native</w:t>
      </w:r>
    </w:p>
    <w:p w:rsidR="00CD5EEE" w:rsidRPr="00B202E8" w:rsidRDefault="00CD5EEE" w:rsidP="00823C22">
      <w:pPr>
        <w:rPr>
          <w:rFonts w:ascii="Verdana" w:hAnsi="Verdana"/>
          <w:sz w:val="20"/>
          <w:szCs w:val="20"/>
          <w:lang w:val="en-US"/>
        </w:rPr>
      </w:pPr>
      <w:r w:rsidRPr="00B202E8">
        <w:rPr>
          <w:rFonts w:ascii="Verdana" w:hAnsi="Verdana"/>
          <w:b/>
          <w:sz w:val="20"/>
          <w:szCs w:val="20"/>
          <w:lang w:val="en-US"/>
        </w:rPr>
        <w:t xml:space="preserve">French: </w:t>
      </w:r>
      <w:r w:rsidRPr="00B202E8">
        <w:rPr>
          <w:rFonts w:ascii="Verdana" w:hAnsi="Verdana"/>
          <w:sz w:val="20"/>
          <w:szCs w:val="20"/>
          <w:lang w:val="en-US"/>
        </w:rPr>
        <w:t>Intermediate working level</w:t>
      </w:r>
    </w:p>
    <w:p w:rsidR="00CD5EEE" w:rsidRPr="00B202E8" w:rsidRDefault="00CD5EEE" w:rsidP="00CD5EEE">
      <w:pPr>
        <w:jc w:val="both"/>
        <w:rPr>
          <w:rFonts w:ascii="Verdana" w:hAnsi="Verdana"/>
          <w:sz w:val="20"/>
          <w:szCs w:val="20"/>
          <w:lang w:val="en-US"/>
        </w:rPr>
      </w:pPr>
      <w:r w:rsidRPr="00B202E8">
        <w:rPr>
          <w:rFonts w:ascii="Verdana" w:hAnsi="Verdana"/>
          <w:b/>
          <w:sz w:val="20"/>
          <w:szCs w:val="20"/>
          <w:lang w:val="en-US"/>
        </w:rPr>
        <w:t xml:space="preserve">Spanish: </w:t>
      </w:r>
      <w:r w:rsidRPr="00B202E8">
        <w:rPr>
          <w:rFonts w:ascii="Verdana" w:hAnsi="Verdana"/>
          <w:sz w:val="20"/>
          <w:szCs w:val="20"/>
          <w:lang w:val="en-US"/>
        </w:rPr>
        <w:t>Beginner</w:t>
      </w:r>
    </w:p>
    <w:p w:rsidR="00CD5EEE" w:rsidRPr="00B202E8" w:rsidRDefault="00CD5EEE" w:rsidP="00CD5EEE">
      <w:pPr>
        <w:jc w:val="both"/>
        <w:rPr>
          <w:rFonts w:ascii="Verdana" w:hAnsi="Verdana"/>
          <w:sz w:val="20"/>
          <w:szCs w:val="20"/>
          <w:lang w:val="en-US"/>
        </w:rPr>
      </w:pPr>
      <w:r w:rsidRPr="00B202E8">
        <w:rPr>
          <w:rFonts w:ascii="Verdana" w:hAnsi="Verdana"/>
          <w:b/>
          <w:sz w:val="20"/>
          <w:szCs w:val="20"/>
          <w:lang w:val="en-US"/>
        </w:rPr>
        <w:t xml:space="preserve">Dutch: </w:t>
      </w:r>
      <w:r w:rsidRPr="00B202E8">
        <w:rPr>
          <w:rFonts w:ascii="Verdana" w:hAnsi="Verdana"/>
          <w:sz w:val="20"/>
          <w:szCs w:val="20"/>
          <w:lang w:val="en-US"/>
        </w:rPr>
        <w:t>Beginner</w:t>
      </w:r>
    </w:p>
    <w:p w:rsidR="00CD5EEE" w:rsidRPr="00B202E8" w:rsidRDefault="00CD5EEE" w:rsidP="00CD5EEE">
      <w:pPr>
        <w:jc w:val="both"/>
        <w:rPr>
          <w:rFonts w:ascii="Verdana" w:hAnsi="Verdana"/>
          <w:sz w:val="20"/>
          <w:szCs w:val="20"/>
          <w:lang w:val="en-US"/>
        </w:rPr>
      </w:pPr>
    </w:p>
    <w:p w:rsidR="00CD5EEE" w:rsidRPr="00B202E8" w:rsidRDefault="00CD5EEE" w:rsidP="00CD5EEE">
      <w:pPr>
        <w:jc w:val="both"/>
        <w:rPr>
          <w:rFonts w:ascii="Verdana" w:hAnsi="Verdana"/>
          <w:sz w:val="20"/>
          <w:szCs w:val="20"/>
          <w:lang w:val="en-US"/>
        </w:rPr>
      </w:pPr>
      <w:r w:rsidRPr="00B202E8">
        <w:rPr>
          <w:rFonts w:ascii="Verdana" w:hAnsi="Verdana"/>
          <w:b/>
          <w:sz w:val="20"/>
          <w:szCs w:val="20"/>
          <w:lang w:val="en-US"/>
        </w:rPr>
        <w:t>Miscellaneous</w:t>
      </w:r>
    </w:p>
    <w:p w:rsidR="00CD5EEE" w:rsidRPr="00B202E8" w:rsidRDefault="00CD5EEE" w:rsidP="00CD5EEE">
      <w:pPr>
        <w:jc w:val="both"/>
        <w:rPr>
          <w:rFonts w:ascii="Verdana" w:hAnsi="Verdana"/>
          <w:sz w:val="20"/>
          <w:szCs w:val="20"/>
          <w:lang w:val="en-US"/>
        </w:rPr>
      </w:pPr>
      <w:r w:rsidRPr="00B202E8">
        <w:rPr>
          <w:rFonts w:ascii="Verdana" w:hAnsi="Verdana"/>
          <w:sz w:val="20"/>
          <w:szCs w:val="20"/>
          <w:lang w:val="en-US"/>
        </w:rPr>
        <w:t xml:space="preserve">Driving </w:t>
      </w:r>
      <w:r w:rsidR="00BA2AAE" w:rsidRPr="00B202E8">
        <w:rPr>
          <w:rFonts w:ascii="Verdana" w:hAnsi="Verdana"/>
          <w:sz w:val="20"/>
          <w:szCs w:val="20"/>
          <w:lang w:val="en-US"/>
        </w:rPr>
        <w:t>License</w:t>
      </w:r>
    </w:p>
    <w:p w:rsidR="00E87CFD" w:rsidRPr="00B202E8" w:rsidRDefault="00CD5EEE" w:rsidP="00CD5EEE">
      <w:pPr>
        <w:jc w:val="both"/>
        <w:rPr>
          <w:rFonts w:ascii="Verdana" w:hAnsi="Verdana"/>
          <w:sz w:val="20"/>
          <w:szCs w:val="20"/>
          <w:lang w:val="en-US"/>
        </w:rPr>
      </w:pPr>
      <w:r w:rsidRPr="00B202E8">
        <w:rPr>
          <w:rFonts w:ascii="Verdana" w:hAnsi="Verdana"/>
          <w:sz w:val="20"/>
          <w:szCs w:val="20"/>
          <w:lang w:val="en-US"/>
        </w:rPr>
        <w:t>Regular sports: Yoga, biking, hiking, swimming</w:t>
      </w:r>
      <w:r w:rsidR="00686757">
        <w:rPr>
          <w:rFonts w:ascii="Verdana" w:hAnsi="Verdana"/>
          <w:sz w:val="20"/>
          <w:szCs w:val="20"/>
          <w:lang w:val="en-US"/>
        </w:rPr>
        <w:t>, long distance walking</w:t>
      </w:r>
      <w:r w:rsidR="00FB6B89">
        <w:rPr>
          <w:rFonts w:ascii="Verdana" w:hAnsi="Verdana"/>
          <w:sz w:val="20"/>
          <w:szCs w:val="20"/>
          <w:lang w:val="en-US"/>
        </w:rPr>
        <w:t>, c</w:t>
      </w:r>
      <w:r w:rsidR="00E87CFD">
        <w:rPr>
          <w:rFonts w:ascii="Verdana" w:hAnsi="Verdana"/>
          <w:sz w:val="20"/>
          <w:szCs w:val="20"/>
          <w:lang w:val="en-US"/>
        </w:rPr>
        <w:t>ommunity gardening</w:t>
      </w:r>
    </w:p>
    <w:p w:rsidR="00E805F1" w:rsidRPr="00B202E8" w:rsidRDefault="00CD5EEE" w:rsidP="00CD5EEE">
      <w:pPr>
        <w:jc w:val="both"/>
        <w:rPr>
          <w:rFonts w:ascii="Verdana" w:hAnsi="Verdana"/>
          <w:sz w:val="20"/>
          <w:szCs w:val="20"/>
          <w:lang w:val="en-US"/>
        </w:rPr>
      </w:pPr>
      <w:r w:rsidRPr="00B202E8">
        <w:rPr>
          <w:rFonts w:ascii="Verdana" w:hAnsi="Verdana"/>
          <w:sz w:val="20"/>
          <w:szCs w:val="20"/>
          <w:lang w:val="en-US"/>
        </w:rPr>
        <w:t>Business and pleasure trips to the UK, Germany, Finland, Sweden, Switzerland, Italy, Spain, Brazil, Mexico,</w:t>
      </w:r>
      <w:r w:rsidR="00FB6B89">
        <w:rPr>
          <w:rFonts w:ascii="Verdana" w:hAnsi="Verdana"/>
          <w:sz w:val="20"/>
          <w:szCs w:val="20"/>
          <w:lang w:val="en-US"/>
        </w:rPr>
        <w:t xml:space="preserve"> Thailand, Laos, Cambodia and</w:t>
      </w:r>
      <w:r w:rsidRPr="00B202E8">
        <w:rPr>
          <w:rFonts w:ascii="Verdana" w:hAnsi="Verdana"/>
          <w:sz w:val="20"/>
          <w:szCs w:val="20"/>
          <w:lang w:val="en-US"/>
        </w:rPr>
        <w:t xml:space="preserve"> 33</w:t>
      </w:r>
      <w:r w:rsidR="00BA2AAE" w:rsidRPr="00B202E8">
        <w:rPr>
          <w:rFonts w:ascii="Verdana" w:hAnsi="Verdana"/>
          <w:sz w:val="20"/>
          <w:szCs w:val="20"/>
          <w:lang w:val="en-US"/>
        </w:rPr>
        <w:t xml:space="preserve"> states in the US</w:t>
      </w:r>
      <w:r w:rsidRPr="00B202E8">
        <w:rPr>
          <w:rFonts w:ascii="Verdana" w:hAnsi="Verdana"/>
          <w:sz w:val="20"/>
          <w:szCs w:val="20"/>
          <w:lang w:val="en-US"/>
        </w:rPr>
        <w:t xml:space="preserve"> </w:t>
      </w:r>
    </w:p>
    <w:p w:rsidR="00BA2AAE" w:rsidRPr="00B202E8" w:rsidRDefault="00BA2AAE" w:rsidP="00CD5EEE">
      <w:pPr>
        <w:jc w:val="both"/>
        <w:rPr>
          <w:rFonts w:ascii="Verdana" w:hAnsi="Verdana"/>
          <w:sz w:val="20"/>
          <w:szCs w:val="20"/>
          <w:lang w:val="en-US"/>
        </w:rPr>
      </w:pPr>
    </w:p>
    <w:p w:rsidR="009967B5" w:rsidRDefault="009967B5" w:rsidP="00CD5EEE">
      <w:pPr>
        <w:jc w:val="both"/>
        <w:rPr>
          <w:rFonts w:ascii="Verdana" w:hAnsi="Verdana"/>
          <w:b/>
          <w:sz w:val="20"/>
          <w:szCs w:val="20"/>
          <w:lang w:val="en-US"/>
        </w:rPr>
      </w:pPr>
    </w:p>
    <w:p w:rsidR="009967B5" w:rsidRDefault="009967B5" w:rsidP="00CD5EEE">
      <w:pPr>
        <w:jc w:val="both"/>
        <w:rPr>
          <w:rFonts w:ascii="Verdana" w:hAnsi="Verdana"/>
          <w:b/>
          <w:sz w:val="20"/>
          <w:szCs w:val="20"/>
          <w:lang w:val="en-US"/>
        </w:rPr>
      </w:pPr>
    </w:p>
    <w:p w:rsidR="009967B5" w:rsidRDefault="009967B5" w:rsidP="00CD5EEE">
      <w:pPr>
        <w:jc w:val="both"/>
        <w:rPr>
          <w:rFonts w:ascii="Verdana" w:hAnsi="Verdana"/>
          <w:b/>
          <w:sz w:val="20"/>
          <w:szCs w:val="20"/>
          <w:lang w:val="en-US"/>
        </w:rPr>
      </w:pPr>
    </w:p>
    <w:p w:rsidR="009967B5" w:rsidRDefault="009967B5" w:rsidP="00CD5EEE">
      <w:pPr>
        <w:jc w:val="both"/>
        <w:rPr>
          <w:rFonts w:ascii="Verdana" w:hAnsi="Verdana"/>
          <w:b/>
          <w:sz w:val="20"/>
          <w:szCs w:val="20"/>
          <w:lang w:val="en-US"/>
        </w:rPr>
        <w:sectPr w:rsidR="009967B5">
          <w:headerReference w:type="default" r:id="rId9"/>
          <w:pgSz w:w="11906" w:h="16838"/>
          <w:pgMar w:top="1417" w:right="1417" w:bottom="1417" w:left="1417" w:header="708" w:footer="708" w:gutter="0"/>
          <w:cols w:space="708"/>
          <w:docGrid w:linePitch="360"/>
        </w:sectPr>
      </w:pPr>
      <w:bookmarkStart w:id="0" w:name="_GoBack"/>
      <w:bookmarkEnd w:id="0"/>
    </w:p>
    <w:p w:rsidR="00E805F1" w:rsidRPr="00B202E8" w:rsidRDefault="00B202E8" w:rsidP="00CD5EEE">
      <w:pPr>
        <w:jc w:val="both"/>
        <w:rPr>
          <w:rFonts w:ascii="Verdana" w:hAnsi="Verdana"/>
          <w:b/>
          <w:sz w:val="20"/>
          <w:szCs w:val="20"/>
          <w:lang w:val="en-US"/>
        </w:rPr>
      </w:pPr>
      <w:r w:rsidRPr="00B202E8">
        <w:rPr>
          <w:rFonts w:ascii="Verdana" w:hAnsi="Verdana"/>
          <w:noProof/>
          <w:sz w:val="20"/>
          <w:szCs w:val="20"/>
          <w:lang w:val="en-US"/>
        </w:rPr>
        <w:lastRenderedPageBreak/>
        <mc:AlternateContent>
          <mc:Choice Requires="wps">
            <w:drawing>
              <wp:anchor distT="0" distB="0" distL="114300" distR="114300" simplePos="0" relativeHeight="251679744" behindDoc="0" locked="0" layoutInCell="1" allowOverlap="1" wp14:anchorId="770DA37B" wp14:editId="6145A416">
                <wp:simplePos x="0" y="0"/>
                <wp:positionH relativeFrom="column">
                  <wp:posOffset>-24130</wp:posOffset>
                </wp:positionH>
                <wp:positionV relativeFrom="paragraph">
                  <wp:posOffset>168910</wp:posOffset>
                </wp:positionV>
                <wp:extent cx="5702300" cy="16510"/>
                <wp:effectExtent l="0" t="0" r="12700" b="21590"/>
                <wp:wrapNone/>
                <wp:docPr id="13" name="Connecteur droit 13"/>
                <wp:cNvGraphicFramePr/>
                <a:graphic xmlns:a="http://schemas.openxmlformats.org/drawingml/2006/main">
                  <a:graphicData uri="http://schemas.microsoft.com/office/word/2010/wordprocessingShape">
                    <wps:wsp>
                      <wps:cNvCnPr/>
                      <wps:spPr>
                        <a:xfrm flipV="1">
                          <a:off x="0" y="0"/>
                          <a:ext cx="5702300" cy="1651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9pt,13.3pt" to="447.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" strokecolor="gray [1629]"/>
            </w:pict>
          </mc:Fallback>
        </mc:AlternateContent>
      </w:r>
      <w:r w:rsidRPr="00B202E8">
        <w:rPr>
          <w:rFonts w:ascii="Verdana" w:hAnsi="Verdana"/>
          <w:b/>
          <w:sz w:val="20"/>
          <w:szCs w:val="20"/>
          <w:lang w:val="en-US"/>
        </w:rPr>
        <w:t xml:space="preserve">2.1 </w:t>
      </w:r>
      <w:r w:rsidR="00E805F1" w:rsidRPr="00B202E8">
        <w:rPr>
          <w:rFonts w:ascii="Verdana" w:hAnsi="Verdana"/>
          <w:b/>
          <w:sz w:val="20"/>
          <w:szCs w:val="20"/>
          <w:lang w:val="en-US"/>
        </w:rPr>
        <w:t>Publications</w:t>
      </w:r>
    </w:p>
    <w:p w:rsidR="00E805F1" w:rsidRPr="00B202E8" w:rsidRDefault="00E805F1" w:rsidP="00CD5EEE">
      <w:pPr>
        <w:jc w:val="both"/>
        <w:rPr>
          <w:rFonts w:ascii="Verdana" w:hAnsi="Verdana"/>
          <w:b/>
          <w:sz w:val="20"/>
          <w:szCs w:val="20"/>
          <w:lang w:val="en-US"/>
        </w:rPr>
      </w:pPr>
    </w:p>
    <w:p w:rsidR="00E805F1" w:rsidRPr="00B202E8" w:rsidRDefault="00E805F1" w:rsidP="00CD5EEE">
      <w:pPr>
        <w:jc w:val="both"/>
        <w:rPr>
          <w:rFonts w:ascii="Verdana" w:hAnsi="Verdana"/>
          <w:b/>
          <w:sz w:val="20"/>
          <w:szCs w:val="20"/>
          <w:lang w:val="en-US"/>
        </w:rPr>
      </w:pPr>
      <w:r w:rsidRPr="00B202E8">
        <w:rPr>
          <w:rFonts w:ascii="Verdana" w:hAnsi="Verdana"/>
          <w:b/>
          <w:sz w:val="20"/>
          <w:szCs w:val="20"/>
          <w:lang w:val="en-US"/>
        </w:rPr>
        <w:t>Publications in peer-reviewed international journals with impact factors</w:t>
      </w:r>
    </w:p>
    <w:p w:rsidR="0061198C" w:rsidRPr="00B202E8" w:rsidRDefault="0061198C" w:rsidP="00CD5EEE">
      <w:pPr>
        <w:jc w:val="both"/>
        <w:rPr>
          <w:rFonts w:ascii="Verdana" w:hAnsi="Verdana"/>
          <w:b/>
          <w:sz w:val="20"/>
          <w:szCs w:val="20"/>
          <w:lang w:val="en-US"/>
        </w:rPr>
      </w:pPr>
    </w:p>
    <w:p w:rsidR="00EF16AF" w:rsidRPr="00EF16AF" w:rsidRDefault="00EF16AF" w:rsidP="00EF16AF">
      <w:pPr>
        <w:pStyle w:val="NormalWeb"/>
        <w:shd w:val="clear" w:color="auto" w:fill="FFFFFF"/>
        <w:spacing w:before="28" w:beforeAutospacing="0" w:after="28" w:afterAutospacing="0" w:line="181" w:lineRule="atLeast"/>
        <w:rPr>
          <w:rFonts w:ascii="Verdana" w:hAnsi="Verdana"/>
          <w:sz w:val="20"/>
          <w:szCs w:val="20"/>
          <w:lang w:val="en-US"/>
        </w:rPr>
      </w:pPr>
      <w:r w:rsidRPr="00EF16AF">
        <w:rPr>
          <w:rFonts w:ascii="Verdana" w:hAnsi="Verdana"/>
          <w:sz w:val="20"/>
          <w:szCs w:val="20"/>
          <w:lang w:val="en-US"/>
        </w:rPr>
        <w:t xml:space="preserve">P4.  </w:t>
      </w:r>
      <w:proofErr w:type="spellStart"/>
      <w:r w:rsidRPr="00EF16AF">
        <w:rPr>
          <w:rFonts w:ascii="Verdana" w:hAnsi="Verdana"/>
          <w:b/>
          <w:sz w:val="20"/>
          <w:szCs w:val="20"/>
          <w:lang w:val="en-US"/>
        </w:rPr>
        <w:t>Bitume</w:t>
      </w:r>
      <w:proofErr w:type="spellEnd"/>
      <w:r w:rsidRPr="00EF16AF">
        <w:rPr>
          <w:rFonts w:ascii="Verdana" w:hAnsi="Verdana"/>
          <w:b/>
          <w:sz w:val="20"/>
          <w:szCs w:val="20"/>
          <w:lang w:val="en-US"/>
        </w:rPr>
        <w:t>, E.</w:t>
      </w:r>
      <w:r>
        <w:rPr>
          <w:rFonts w:ascii="Verdana" w:hAnsi="Verdana"/>
          <w:b/>
          <w:sz w:val="20"/>
          <w:szCs w:val="20"/>
          <w:lang w:val="en-US"/>
        </w:rPr>
        <w:t>V.</w:t>
      </w:r>
      <w:proofErr w:type="gramStart"/>
      <w:r w:rsidRPr="00EF16AF">
        <w:rPr>
          <w:rFonts w:ascii="Verdana" w:hAnsi="Verdana"/>
          <w:b/>
          <w:sz w:val="20"/>
          <w:szCs w:val="20"/>
          <w:lang w:val="en-US"/>
        </w:rPr>
        <w:t xml:space="preserve">,  </w:t>
      </w:r>
      <w:proofErr w:type="spellStart"/>
      <w:r w:rsidRPr="00EF16AF">
        <w:rPr>
          <w:rFonts w:ascii="Verdana" w:hAnsi="Verdana"/>
          <w:sz w:val="20"/>
          <w:szCs w:val="20"/>
          <w:lang w:val="en-US"/>
        </w:rPr>
        <w:t>Bonte</w:t>
      </w:r>
      <w:proofErr w:type="spellEnd"/>
      <w:proofErr w:type="gramEnd"/>
      <w:r w:rsidRPr="00EF16AF">
        <w:rPr>
          <w:rFonts w:ascii="Verdana" w:hAnsi="Verdana"/>
          <w:sz w:val="20"/>
          <w:szCs w:val="20"/>
          <w:lang w:val="en-US"/>
        </w:rPr>
        <w:t xml:space="preserve">, D., </w:t>
      </w:r>
      <w:proofErr w:type="spellStart"/>
      <w:r w:rsidRPr="00EF16AF">
        <w:rPr>
          <w:rFonts w:ascii="Verdana" w:hAnsi="Verdana"/>
          <w:sz w:val="20"/>
          <w:szCs w:val="20"/>
          <w:lang w:val="en-US"/>
        </w:rPr>
        <w:t>Ronce</w:t>
      </w:r>
      <w:proofErr w:type="spellEnd"/>
      <w:r w:rsidRPr="00EF16AF">
        <w:rPr>
          <w:rFonts w:ascii="Verdana" w:hAnsi="Verdana"/>
          <w:sz w:val="20"/>
          <w:szCs w:val="20"/>
          <w:lang w:val="en-US"/>
        </w:rPr>
        <w:t xml:space="preserve">, O., Olivieri, I., </w:t>
      </w:r>
      <w:proofErr w:type="spellStart"/>
      <w:r w:rsidRPr="00EF16AF">
        <w:rPr>
          <w:rFonts w:ascii="Verdana" w:hAnsi="Verdana"/>
          <w:sz w:val="20"/>
          <w:szCs w:val="20"/>
          <w:lang w:val="en-US"/>
        </w:rPr>
        <w:t>Nieberding</w:t>
      </w:r>
      <w:proofErr w:type="spellEnd"/>
      <w:r w:rsidRPr="00EF16AF">
        <w:rPr>
          <w:rFonts w:ascii="Verdana" w:hAnsi="Verdana"/>
          <w:sz w:val="20"/>
          <w:szCs w:val="20"/>
          <w:lang w:val="en-US"/>
        </w:rPr>
        <w:t>, C</w:t>
      </w:r>
      <w:r w:rsidR="00C57430">
        <w:rPr>
          <w:rFonts w:ascii="Verdana" w:hAnsi="Verdana"/>
          <w:sz w:val="20"/>
          <w:szCs w:val="20"/>
          <w:lang w:val="en-US"/>
        </w:rPr>
        <w:t>M</w:t>
      </w:r>
      <w:r w:rsidR="00B431E9">
        <w:rPr>
          <w:rFonts w:ascii="Verdana" w:hAnsi="Verdana"/>
          <w:sz w:val="20"/>
          <w:szCs w:val="20"/>
          <w:lang w:val="en-US"/>
        </w:rPr>
        <w:t xml:space="preserve"> (2014)</w:t>
      </w:r>
      <w:r w:rsidRPr="00EF16AF">
        <w:rPr>
          <w:rFonts w:ascii="Verdana" w:hAnsi="Verdana"/>
          <w:sz w:val="20"/>
          <w:szCs w:val="20"/>
          <w:lang w:val="en-US"/>
        </w:rPr>
        <w:t xml:space="preserve">. </w:t>
      </w:r>
      <w:r w:rsidR="00B431E9" w:rsidRPr="00B431E9">
        <w:rPr>
          <w:rFonts w:ascii="Verdana" w:hAnsi="Verdana"/>
          <w:sz w:val="20"/>
          <w:szCs w:val="20"/>
          <w:lang w:val="en-US"/>
        </w:rPr>
        <w:t>Dispersal distance is influenced by parental and grand-parental density</w:t>
      </w:r>
      <w:r w:rsidRPr="00EF16AF">
        <w:rPr>
          <w:rFonts w:ascii="Verdana" w:hAnsi="Verdana"/>
          <w:sz w:val="20"/>
          <w:szCs w:val="20"/>
          <w:lang w:val="en-US"/>
        </w:rPr>
        <w:t xml:space="preserve">. </w:t>
      </w:r>
      <w:r w:rsidRPr="00EF16AF">
        <w:rPr>
          <w:rFonts w:ascii="Verdana" w:hAnsi="Verdana"/>
          <w:b/>
          <w:sz w:val="20"/>
          <w:szCs w:val="20"/>
          <w:lang w:val="en-US"/>
        </w:rPr>
        <w:t>Proceedings of the Royal Society B – Biological Science</w:t>
      </w:r>
      <w:r w:rsidR="003509D2">
        <w:rPr>
          <w:rFonts w:ascii="Verdana" w:hAnsi="Verdana"/>
          <w:b/>
          <w:sz w:val="20"/>
          <w:szCs w:val="20"/>
          <w:lang w:val="en-US"/>
        </w:rPr>
        <w:t>, 281 (1790)</w:t>
      </w:r>
      <w:r w:rsidR="003509D2" w:rsidRPr="003509D2">
        <w:rPr>
          <w:rFonts w:ascii="Verdana" w:hAnsi="Verdana"/>
          <w:b/>
          <w:sz w:val="20"/>
          <w:szCs w:val="20"/>
          <w:lang w:val="en-US"/>
        </w:rPr>
        <w:t xml:space="preserve"> </w:t>
      </w:r>
      <w:r w:rsidRPr="00EF16AF">
        <w:rPr>
          <w:rFonts w:ascii="Verdana" w:hAnsi="Verdana"/>
          <w:sz w:val="20"/>
          <w:szCs w:val="20"/>
          <w:lang w:val="en-US"/>
        </w:rPr>
        <w:t>(IF: 5.683)</w:t>
      </w:r>
    </w:p>
    <w:p w:rsidR="00EF16AF" w:rsidRPr="00EF16AF" w:rsidRDefault="00EF16AF" w:rsidP="00EF16AF">
      <w:pPr>
        <w:pStyle w:val="NormalWeb"/>
        <w:shd w:val="clear" w:color="auto" w:fill="FFFFFF"/>
        <w:spacing w:before="28" w:beforeAutospacing="0" w:after="28" w:afterAutospacing="0" w:line="181" w:lineRule="atLeast"/>
        <w:rPr>
          <w:rFonts w:ascii="Verdana" w:hAnsi="Verdana"/>
          <w:sz w:val="20"/>
          <w:szCs w:val="20"/>
          <w:lang w:val="en-US"/>
        </w:rPr>
      </w:pPr>
    </w:p>
    <w:p w:rsidR="00EF16AF" w:rsidRPr="00EF16AF" w:rsidRDefault="00EF16AF" w:rsidP="00EF16AF">
      <w:pPr>
        <w:pStyle w:val="NormalWeb"/>
        <w:shd w:val="clear" w:color="auto" w:fill="FFFFFF"/>
        <w:spacing w:before="28" w:beforeAutospacing="0" w:after="28" w:afterAutospacing="0" w:line="181" w:lineRule="atLeast"/>
        <w:rPr>
          <w:rFonts w:ascii="Verdana" w:hAnsi="Verdana"/>
          <w:sz w:val="20"/>
          <w:szCs w:val="20"/>
          <w:lang w:val="en-US"/>
        </w:rPr>
      </w:pPr>
      <w:r w:rsidRPr="00EF16AF">
        <w:rPr>
          <w:rFonts w:ascii="Verdana" w:hAnsi="Verdana"/>
          <w:sz w:val="20"/>
          <w:szCs w:val="20"/>
        </w:rPr>
        <w:t xml:space="preserve">P3. </w:t>
      </w:r>
      <w:proofErr w:type="spellStart"/>
      <w:r w:rsidRPr="00EF16AF">
        <w:rPr>
          <w:rFonts w:ascii="Verdana" w:hAnsi="Verdana"/>
          <w:sz w:val="20"/>
          <w:szCs w:val="20"/>
        </w:rPr>
        <w:t>Attia</w:t>
      </w:r>
      <w:proofErr w:type="spellEnd"/>
      <w:r w:rsidRPr="00EF16AF">
        <w:rPr>
          <w:rFonts w:ascii="Verdana" w:hAnsi="Verdana"/>
          <w:sz w:val="20"/>
          <w:szCs w:val="20"/>
        </w:rPr>
        <w:t xml:space="preserve">, S., </w:t>
      </w:r>
      <w:proofErr w:type="spellStart"/>
      <w:r w:rsidRPr="00EF16AF">
        <w:rPr>
          <w:rFonts w:ascii="Verdana" w:hAnsi="Verdana"/>
          <w:sz w:val="20"/>
          <w:szCs w:val="20"/>
        </w:rPr>
        <w:t>Grissa</w:t>
      </w:r>
      <w:proofErr w:type="spellEnd"/>
      <w:r w:rsidRPr="00EF16AF">
        <w:rPr>
          <w:rFonts w:ascii="Verdana" w:hAnsi="Verdana"/>
          <w:sz w:val="20"/>
          <w:szCs w:val="20"/>
        </w:rPr>
        <w:t xml:space="preserve">, K., </w:t>
      </w:r>
      <w:proofErr w:type="spellStart"/>
      <w:r w:rsidRPr="00EF16AF">
        <w:rPr>
          <w:rFonts w:ascii="Verdana" w:hAnsi="Verdana"/>
          <w:sz w:val="20"/>
          <w:szCs w:val="20"/>
        </w:rPr>
        <w:t>Lognay</w:t>
      </w:r>
      <w:proofErr w:type="spellEnd"/>
      <w:r w:rsidRPr="00EF16AF">
        <w:rPr>
          <w:rFonts w:ascii="Verdana" w:hAnsi="Verdana"/>
          <w:sz w:val="20"/>
          <w:szCs w:val="20"/>
        </w:rPr>
        <w:t xml:space="preserve">, G., </w:t>
      </w:r>
      <w:r w:rsidRPr="00EF16AF">
        <w:rPr>
          <w:rFonts w:ascii="Verdana" w:hAnsi="Verdana"/>
          <w:b/>
          <w:sz w:val="20"/>
          <w:szCs w:val="20"/>
        </w:rPr>
        <w:t>Bitume, E.</w:t>
      </w:r>
      <w:r>
        <w:rPr>
          <w:rFonts w:ascii="Verdana" w:hAnsi="Verdana"/>
          <w:b/>
          <w:sz w:val="20"/>
          <w:szCs w:val="20"/>
        </w:rPr>
        <w:t>V.</w:t>
      </w:r>
      <w:r w:rsidRPr="00EF16AF">
        <w:rPr>
          <w:rFonts w:ascii="Verdana" w:hAnsi="Verdana"/>
          <w:b/>
          <w:sz w:val="20"/>
          <w:szCs w:val="20"/>
        </w:rPr>
        <w:t>,</w:t>
      </w:r>
      <w:r w:rsidRPr="00EF16AF">
        <w:rPr>
          <w:rFonts w:ascii="Verdana" w:hAnsi="Verdana"/>
          <w:sz w:val="20"/>
          <w:szCs w:val="20"/>
        </w:rPr>
        <w:t xml:space="preserve"> </w:t>
      </w:r>
      <w:proofErr w:type="spellStart"/>
      <w:r w:rsidRPr="00EF16AF">
        <w:rPr>
          <w:rFonts w:ascii="Verdana" w:hAnsi="Verdana"/>
          <w:sz w:val="20"/>
          <w:szCs w:val="20"/>
        </w:rPr>
        <w:t>Hance</w:t>
      </w:r>
      <w:proofErr w:type="spellEnd"/>
      <w:r w:rsidRPr="00EF16AF">
        <w:rPr>
          <w:rFonts w:ascii="Verdana" w:hAnsi="Verdana"/>
          <w:sz w:val="20"/>
          <w:szCs w:val="20"/>
        </w:rPr>
        <w:t xml:space="preserve">, T., </w:t>
      </w:r>
      <w:proofErr w:type="spellStart"/>
      <w:r w:rsidRPr="00EF16AF">
        <w:rPr>
          <w:rFonts w:ascii="Verdana" w:hAnsi="Verdana"/>
          <w:sz w:val="20"/>
          <w:szCs w:val="20"/>
        </w:rPr>
        <w:t>Mailleux</w:t>
      </w:r>
      <w:proofErr w:type="spellEnd"/>
      <w:r w:rsidRPr="00EF16AF">
        <w:rPr>
          <w:rFonts w:ascii="Verdana" w:hAnsi="Verdana"/>
          <w:sz w:val="20"/>
          <w:szCs w:val="20"/>
        </w:rPr>
        <w:t xml:space="preserve">, A.C. (2013). </w:t>
      </w:r>
      <w:r w:rsidRPr="00EF16AF">
        <w:rPr>
          <w:rFonts w:ascii="Verdana" w:hAnsi="Verdana"/>
          <w:sz w:val="20"/>
          <w:szCs w:val="20"/>
          <w:lang w:val="en-US"/>
        </w:rPr>
        <w:t xml:space="preserve">A review of the major biological approaches to control the worldwide pest </w:t>
      </w:r>
      <w:proofErr w:type="spellStart"/>
      <w:r w:rsidRPr="00EF16AF">
        <w:rPr>
          <w:rFonts w:ascii="Verdana" w:hAnsi="Verdana"/>
          <w:sz w:val="20"/>
          <w:szCs w:val="20"/>
          <w:lang w:val="en-US"/>
        </w:rPr>
        <w:t>Tetranychus</w:t>
      </w:r>
      <w:proofErr w:type="spellEnd"/>
      <w:r w:rsidRPr="00EF16AF">
        <w:rPr>
          <w:rFonts w:ascii="Verdana" w:hAnsi="Verdana"/>
          <w:sz w:val="20"/>
          <w:szCs w:val="20"/>
          <w:lang w:val="en-US"/>
        </w:rPr>
        <w:t xml:space="preserve"> </w:t>
      </w:r>
      <w:proofErr w:type="spellStart"/>
      <w:r w:rsidRPr="00EF16AF">
        <w:rPr>
          <w:rFonts w:ascii="Verdana" w:hAnsi="Verdana"/>
          <w:sz w:val="20"/>
          <w:szCs w:val="20"/>
          <w:lang w:val="en-US"/>
        </w:rPr>
        <w:t>urticae</w:t>
      </w:r>
      <w:proofErr w:type="spellEnd"/>
      <w:r w:rsidRPr="00EF16AF">
        <w:rPr>
          <w:rFonts w:ascii="Verdana" w:hAnsi="Verdana"/>
          <w:sz w:val="20"/>
          <w:szCs w:val="20"/>
          <w:lang w:val="en-US"/>
        </w:rPr>
        <w:t xml:space="preserve"> (</w:t>
      </w:r>
      <w:proofErr w:type="spellStart"/>
      <w:r w:rsidRPr="00EF16AF">
        <w:rPr>
          <w:rFonts w:ascii="Verdana" w:hAnsi="Verdana"/>
          <w:sz w:val="20"/>
          <w:szCs w:val="20"/>
          <w:lang w:val="en-US"/>
        </w:rPr>
        <w:t>Acari</w:t>
      </w:r>
      <w:proofErr w:type="spellEnd"/>
      <w:r w:rsidRPr="00EF16AF">
        <w:rPr>
          <w:rFonts w:ascii="Verdana" w:hAnsi="Verdana"/>
          <w:sz w:val="20"/>
          <w:szCs w:val="20"/>
          <w:lang w:val="en-US"/>
        </w:rPr>
        <w:t xml:space="preserve">: </w:t>
      </w:r>
      <w:proofErr w:type="spellStart"/>
      <w:r w:rsidRPr="00EF16AF">
        <w:rPr>
          <w:rFonts w:ascii="Verdana" w:hAnsi="Verdana"/>
          <w:sz w:val="20"/>
          <w:szCs w:val="20"/>
          <w:lang w:val="en-US"/>
        </w:rPr>
        <w:t>Tetranychidae</w:t>
      </w:r>
      <w:proofErr w:type="spellEnd"/>
      <w:r w:rsidRPr="00EF16AF">
        <w:rPr>
          <w:rFonts w:ascii="Verdana" w:hAnsi="Verdana"/>
          <w:sz w:val="20"/>
          <w:szCs w:val="20"/>
          <w:lang w:val="en-US"/>
        </w:rPr>
        <w:t xml:space="preserve">) with special reference to natural pesticides. </w:t>
      </w:r>
      <w:r w:rsidRPr="00EF16AF">
        <w:rPr>
          <w:rFonts w:ascii="Verdana" w:hAnsi="Verdana"/>
          <w:b/>
          <w:sz w:val="20"/>
          <w:szCs w:val="20"/>
          <w:lang w:val="en-US"/>
        </w:rPr>
        <w:t>Journal of Pest Science</w:t>
      </w:r>
      <w:r w:rsidRPr="00EF16AF">
        <w:rPr>
          <w:rFonts w:ascii="Verdana" w:hAnsi="Verdana"/>
          <w:sz w:val="20"/>
          <w:szCs w:val="20"/>
          <w:lang w:val="en-US"/>
        </w:rPr>
        <w:t xml:space="preserve">, </w:t>
      </w:r>
      <w:r w:rsidR="00FB6B89" w:rsidRPr="00FB6B89">
        <w:rPr>
          <w:rFonts w:ascii="Verdana" w:hAnsi="Verdana"/>
          <w:sz w:val="20"/>
          <w:szCs w:val="20"/>
          <w:lang w:val="en-US"/>
        </w:rPr>
        <w:t xml:space="preserve">86 (3), 361-386 </w:t>
      </w:r>
      <w:r w:rsidRPr="00EF16AF">
        <w:rPr>
          <w:rFonts w:ascii="Verdana" w:hAnsi="Verdana"/>
          <w:sz w:val="20"/>
          <w:szCs w:val="20"/>
          <w:lang w:val="en-US"/>
        </w:rPr>
        <w:t>(IF 1.51)</w:t>
      </w:r>
    </w:p>
    <w:p w:rsidR="00EF16AF" w:rsidRPr="00EF16AF" w:rsidRDefault="00EF16AF" w:rsidP="00EF16AF">
      <w:pPr>
        <w:pStyle w:val="NormalWeb"/>
        <w:shd w:val="clear" w:color="auto" w:fill="FFFFFF"/>
        <w:spacing w:before="28" w:beforeAutospacing="0" w:after="28" w:afterAutospacing="0" w:line="181" w:lineRule="atLeast"/>
        <w:rPr>
          <w:rFonts w:ascii="Verdana" w:hAnsi="Verdana"/>
          <w:sz w:val="20"/>
          <w:szCs w:val="20"/>
          <w:lang w:val="en-US"/>
        </w:rPr>
      </w:pPr>
    </w:p>
    <w:p w:rsidR="00686757" w:rsidRDefault="002F5927" w:rsidP="0061198C">
      <w:pPr>
        <w:pStyle w:val="NormalWeb"/>
        <w:shd w:val="clear" w:color="auto" w:fill="FFFFFF"/>
        <w:spacing w:before="28" w:beforeAutospacing="0" w:after="28" w:afterAutospacing="0" w:line="181" w:lineRule="atLeast"/>
        <w:rPr>
          <w:rFonts w:ascii="Verdana" w:hAnsi="Verdana"/>
          <w:sz w:val="20"/>
          <w:szCs w:val="20"/>
          <w:lang w:val="en-US"/>
        </w:rPr>
      </w:pPr>
      <w:r w:rsidRPr="00B202E8">
        <w:rPr>
          <w:rFonts w:ascii="Verdana" w:hAnsi="Verdana"/>
          <w:sz w:val="20"/>
          <w:szCs w:val="20"/>
          <w:lang w:val="en-US"/>
        </w:rPr>
        <w:t>P2</w:t>
      </w:r>
      <w:r w:rsidR="0015125E" w:rsidRPr="00B202E8">
        <w:rPr>
          <w:rFonts w:ascii="Verdana" w:hAnsi="Verdana"/>
          <w:sz w:val="20"/>
          <w:szCs w:val="20"/>
          <w:lang w:val="en-US"/>
        </w:rPr>
        <w:t>.</w:t>
      </w:r>
      <w:r w:rsidRPr="00B202E8">
        <w:rPr>
          <w:rFonts w:ascii="Verdana" w:hAnsi="Verdana"/>
          <w:sz w:val="20"/>
          <w:szCs w:val="20"/>
          <w:lang w:val="en-US"/>
        </w:rPr>
        <w:t xml:space="preserve"> </w:t>
      </w:r>
      <w:proofErr w:type="spellStart"/>
      <w:proofErr w:type="gramStart"/>
      <w:r w:rsidR="00EF16AF">
        <w:rPr>
          <w:rFonts w:ascii="Verdana" w:hAnsi="Verdana"/>
          <w:b/>
          <w:sz w:val="20"/>
          <w:szCs w:val="20"/>
          <w:lang w:val="en-US"/>
        </w:rPr>
        <w:t>Bitume</w:t>
      </w:r>
      <w:proofErr w:type="spellEnd"/>
      <w:r w:rsidR="00EF16AF">
        <w:rPr>
          <w:rFonts w:ascii="Verdana" w:hAnsi="Verdana"/>
          <w:b/>
          <w:sz w:val="20"/>
          <w:szCs w:val="20"/>
          <w:lang w:val="en-US"/>
        </w:rPr>
        <w:t>, E.V.</w:t>
      </w:r>
      <w:r w:rsidR="0061198C" w:rsidRPr="00B202E8">
        <w:rPr>
          <w:rFonts w:ascii="Verdana" w:hAnsi="Verdana"/>
          <w:sz w:val="20"/>
          <w:szCs w:val="20"/>
          <w:lang w:val="en-US"/>
        </w:rPr>
        <w:t xml:space="preserve">, </w:t>
      </w:r>
      <w:proofErr w:type="spellStart"/>
      <w:r w:rsidR="0061198C" w:rsidRPr="00B202E8">
        <w:rPr>
          <w:rFonts w:ascii="Verdana" w:hAnsi="Verdana"/>
          <w:sz w:val="20"/>
          <w:szCs w:val="20"/>
          <w:lang w:val="en-US"/>
        </w:rPr>
        <w:t>Bonte</w:t>
      </w:r>
      <w:proofErr w:type="spellEnd"/>
      <w:r w:rsidR="0061198C" w:rsidRPr="00B202E8">
        <w:rPr>
          <w:rFonts w:ascii="Verdana" w:hAnsi="Verdana"/>
          <w:sz w:val="20"/>
          <w:szCs w:val="20"/>
          <w:lang w:val="en-US"/>
        </w:rPr>
        <w:t xml:space="preserve">, </w:t>
      </w:r>
      <w:r w:rsidR="00EF16AF">
        <w:rPr>
          <w:rFonts w:ascii="Verdana" w:hAnsi="Verdana"/>
          <w:sz w:val="20"/>
          <w:szCs w:val="20"/>
          <w:lang w:val="en-US"/>
        </w:rPr>
        <w:t xml:space="preserve">D., </w:t>
      </w:r>
      <w:proofErr w:type="spellStart"/>
      <w:r w:rsidR="0061198C" w:rsidRPr="00B202E8">
        <w:rPr>
          <w:rFonts w:ascii="Verdana" w:hAnsi="Verdana"/>
          <w:sz w:val="20"/>
          <w:szCs w:val="20"/>
          <w:lang w:val="en-US"/>
        </w:rPr>
        <w:t>Ronce</w:t>
      </w:r>
      <w:proofErr w:type="spellEnd"/>
      <w:r w:rsidR="0061198C" w:rsidRPr="00B202E8">
        <w:rPr>
          <w:rFonts w:ascii="Verdana" w:hAnsi="Verdana"/>
          <w:sz w:val="20"/>
          <w:szCs w:val="20"/>
          <w:lang w:val="en-US"/>
        </w:rPr>
        <w:t>,</w:t>
      </w:r>
      <w:r w:rsidR="00EF16AF">
        <w:rPr>
          <w:rFonts w:ascii="Verdana" w:hAnsi="Verdana"/>
          <w:sz w:val="20"/>
          <w:szCs w:val="20"/>
          <w:lang w:val="en-US"/>
        </w:rPr>
        <w:t xml:space="preserve"> O., </w:t>
      </w:r>
      <w:r w:rsidR="0061198C" w:rsidRPr="00B202E8">
        <w:rPr>
          <w:rFonts w:ascii="Verdana" w:hAnsi="Verdana"/>
          <w:sz w:val="20"/>
          <w:szCs w:val="20"/>
          <w:lang w:val="en-US"/>
        </w:rPr>
        <w:t>Bach</w:t>
      </w:r>
      <w:r w:rsidR="00EF16AF">
        <w:rPr>
          <w:rFonts w:ascii="Verdana" w:hAnsi="Verdana"/>
          <w:sz w:val="20"/>
          <w:szCs w:val="20"/>
          <w:lang w:val="en-US"/>
        </w:rPr>
        <w:t>, F.</w:t>
      </w:r>
      <w:r w:rsidR="0061198C" w:rsidRPr="00B202E8">
        <w:rPr>
          <w:rFonts w:ascii="Verdana" w:hAnsi="Verdana"/>
          <w:sz w:val="20"/>
          <w:szCs w:val="20"/>
          <w:lang w:val="en-US"/>
        </w:rPr>
        <w:t xml:space="preserve">, </w:t>
      </w:r>
      <w:proofErr w:type="spellStart"/>
      <w:r w:rsidR="0061198C" w:rsidRPr="00B202E8">
        <w:rPr>
          <w:rFonts w:ascii="Verdana" w:hAnsi="Verdana"/>
          <w:sz w:val="20"/>
          <w:szCs w:val="20"/>
          <w:lang w:val="en-US"/>
        </w:rPr>
        <w:t>Flaven</w:t>
      </w:r>
      <w:proofErr w:type="spellEnd"/>
      <w:r w:rsidR="0061198C" w:rsidRPr="00B202E8">
        <w:rPr>
          <w:rFonts w:ascii="Verdana" w:hAnsi="Verdana"/>
          <w:sz w:val="20"/>
          <w:szCs w:val="20"/>
          <w:lang w:val="en-US"/>
        </w:rPr>
        <w:t>,</w:t>
      </w:r>
      <w:r w:rsidR="00EF16AF">
        <w:rPr>
          <w:rFonts w:ascii="Verdana" w:hAnsi="Verdana"/>
          <w:sz w:val="20"/>
          <w:szCs w:val="20"/>
          <w:lang w:val="en-US"/>
        </w:rPr>
        <w:t xml:space="preserve"> E., </w:t>
      </w:r>
      <w:r w:rsidR="0061198C" w:rsidRPr="00B202E8">
        <w:rPr>
          <w:rFonts w:ascii="Verdana" w:hAnsi="Verdana"/>
          <w:sz w:val="20"/>
          <w:szCs w:val="20"/>
          <w:lang w:val="en-US"/>
        </w:rPr>
        <w:t>Olivieri,</w:t>
      </w:r>
      <w:r w:rsidR="00EF16AF">
        <w:rPr>
          <w:rFonts w:ascii="Verdana" w:hAnsi="Verdana"/>
          <w:sz w:val="20"/>
          <w:szCs w:val="20"/>
          <w:lang w:val="en-US"/>
        </w:rPr>
        <w:t xml:space="preserve"> I.,</w:t>
      </w:r>
      <w:r w:rsidR="0061198C" w:rsidRPr="00B202E8">
        <w:rPr>
          <w:rFonts w:ascii="Verdana" w:hAnsi="Verdana"/>
          <w:sz w:val="20"/>
          <w:szCs w:val="20"/>
          <w:lang w:val="en-US"/>
        </w:rPr>
        <w:t xml:space="preserve"> </w:t>
      </w:r>
      <w:proofErr w:type="spellStart"/>
      <w:r w:rsidR="0061198C" w:rsidRPr="00B202E8">
        <w:rPr>
          <w:rFonts w:ascii="Verdana" w:hAnsi="Verdana"/>
          <w:sz w:val="20"/>
          <w:szCs w:val="20"/>
          <w:lang w:val="en-US"/>
        </w:rPr>
        <w:t>Nieberding</w:t>
      </w:r>
      <w:proofErr w:type="spellEnd"/>
      <w:r w:rsidR="00EF16AF">
        <w:rPr>
          <w:rFonts w:ascii="Verdana" w:hAnsi="Verdana"/>
          <w:sz w:val="20"/>
          <w:szCs w:val="20"/>
          <w:lang w:val="en-US"/>
        </w:rPr>
        <w:t xml:space="preserve">, CM </w:t>
      </w:r>
      <w:r w:rsidR="0061198C" w:rsidRPr="00B202E8">
        <w:rPr>
          <w:rFonts w:ascii="Verdana" w:hAnsi="Verdana"/>
          <w:sz w:val="20"/>
          <w:szCs w:val="20"/>
          <w:lang w:val="en-US"/>
        </w:rPr>
        <w:t>(2013).</w:t>
      </w:r>
      <w:proofErr w:type="gramEnd"/>
      <w:r w:rsidRPr="00B202E8">
        <w:rPr>
          <w:rFonts w:ascii="Verdana" w:hAnsi="Verdana"/>
          <w:sz w:val="20"/>
          <w:szCs w:val="20"/>
          <w:lang w:val="en-US"/>
        </w:rPr>
        <w:t xml:space="preserve"> </w:t>
      </w:r>
      <w:r w:rsidR="0061198C" w:rsidRPr="00B202E8">
        <w:rPr>
          <w:rFonts w:ascii="Verdana" w:hAnsi="Verdana"/>
          <w:sz w:val="20"/>
          <w:szCs w:val="20"/>
          <w:lang w:val="en-US"/>
        </w:rPr>
        <w:t>Density and genetic relatedness increase di</w:t>
      </w:r>
      <w:r w:rsidR="00EF16AF">
        <w:rPr>
          <w:rFonts w:ascii="Verdana" w:hAnsi="Verdana"/>
          <w:sz w:val="20"/>
          <w:szCs w:val="20"/>
          <w:lang w:val="en-US"/>
        </w:rPr>
        <w:t xml:space="preserve">spersal distance in a </w:t>
      </w:r>
      <w:proofErr w:type="spellStart"/>
      <w:r w:rsidR="00EF16AF">
        <w:rPr>
          <w:rFonts w:ascii="Verdana" w:hAnsi="Verdana"/>
          <w:sz w:val="20"/>
          <w:szCs w:val="20"/>
          <w:lang w:val="en-US"/>
        </w:rPr>
        <w:t>subsocial</w:t>
      </w:r>
      <w:proofErr w:type="spellEnd"/>
      <w:r w:rsidR="00EF16AF">
        <w:rPr>
          <w:rFonts w:ascii="Verdana" w:hAnsi="Verdana"/>
          <w:sz w:val="20"/>
          <w:szCs w:val="20"/>
          <w:lang w:val="en-US"/>
        </w:rPr>
        <w:t xml:space="preserve"> </w:t>
      </w:r>
      <w:r w:rsidR="0061198C" w:rsidRPr="00B202E8">
        <w:rPr>
          <w:rFonts w:ascii="Verdana" w:hAnsi="Verdana"/>
          <w:sz w:val="20"/>
          <w:szCs w:val="20"/>
          <w:lang w:val="en-US"/>
        </w:rPr>
        <w:t>organism.</w:t>
      </w:r>
      <w:r w:rsidR="0061198C" w:rsidRPr="00B202E8">
        <w:rPr>
          <w:rStyle w:val="apple-converted-space"/>
          <w:rFonts w:ascii="Verdana" w:hAnsi="Verdana"/>
          <w:sz w:val="20"/>
          <w:szCs w:val="20"/>
          <w:lang w:val="en-US"/>
        </w:rPr>
        <w:t> </w:t>
      </w:r>
      <w:r w:rsidR="0061198C" w:rsidRPr="00FB6B89">
        <w:rPr>
          <w:rFonts w:ascii="Verdana" w:hAnsi="Verdana"/>
          <w:b/>
          <w:iCs/>
          <w:sz w:val="20"/>
          <w:szCs w:val="20"/>
          <w:lang w:val="en-US"/>
        </w:rPr>
        <w:t>Ecology Letters</w:t>
      </w:r>
      <w:r w:rsidR="00FB6B89">
        <w:rPr>
          <w:rFonts w:ascii="Verdana" w:hAnsi="Verdana"/>
          <w:i/>
          <w:iCs/>
          <w:sz w:val="20"/>
          <w:szCs w:val="20"/>
          <w:lang w:val="en-US"/>
        </w:rPr>
        <w:t>,</w:t>
      </w:r>
      <w:r w:rsidR="00686757">
        <w:rPr>
          <w:rFonts w:ascii="Verdana" w:hAnsi="Verdana"/>
          <w:i/>
          <w:iCs/>
          <w:sz w:val="20"/>
          <w:szCs w:val="20"/>
          <w:lang w:val="en-US"/>
        </w:rPr>
        <w:t xml:space="preserve"> </w:t>
      </w:r>
      <w:r w:rsidR="00FB6B89" w:rsidRPr="00FB6B89">
        <w:rPr>
          <w:rFonts w:ascii="Verdana" w:hAnsi="Verdana"/>
          <w:iCs/>
          <w:sz w:val="20"/>
          <w:szCs w:val="20"/>
          <w:lang w:val="en-US"/>
        </w:rPr>
        <w:t>16 (4), 430-437</w:t>
      </w:r>
      <w:r w:rsidR="00FB6B89" w:rsidRPr="00FB6B89">
        <w:rPr>
          <w:rFonts w:ascii="Verdana" w:hAnsi="Verdana"/>
          <w:i/>
          <w:iCs/>
          <w:sz w:val="20"/>
          <w:szCs w:val="20"/>
          <w:lang w:val="en-US"/>
        </w:rPr>
        <w:t xml:space="preserve"> </w:t>
      </w:r>
      <w:r w:rsidR="00686757">
        <w:rPr>
          <w:rFonts w:ascii="Verdana" w:hAnsi="Verdana"/>
          <w:iCs/>
          <w:sz w:val="20"/>
          <w:szCs w:val="20"/>
          <w:lang w:val="en-US"/>
        </w:rPr>
        <w:t>(Impact factor</w:t>
      </w:r>
      <w:r w:rsidR="0061198C" w:rsidRPr="00B202E8">
        <w:rPr>
          <w:rFonts w:ascii="Verdana" w:hAnsi="Verdana"/>
          <w:sz w:val="20"/>
          <w:szCs w:val="20"/>
          <w:lang w:val="en-US"/>
        </w:rPr>
        <w:t>:</w:t>
      </w:r>
      <w:r w:rsidR="00686757">
        <w:rPr>
          <w:rFonts w:ascii="Verdana" w:hAnsi="Verdana"/>
          <w:sz w:val="20"/>
          <w:szCs w:val="20"/>
          <w:lang w:val="en-US"/>
        </w:rPr>
        <w:t xml:space="preserve"> 17.949)</w:t>
      </w:r>
      <w:r w:rsidR="0061198C" w:rsidRPr="00B202E8">
        <w:rPr>
          <w:rFonts w:ascii="Verdana" w:hAnsi="Verdana"/>
          <w:sz w:val="20"/>
          <w:szCs w:val="20"/>
          <w:lang w:val="en-US"/>
        </w:rPr>
        <w:t xml:space="preserve"> </w:t>
      </w:r>
      <w:r w:rsidR="00686757">
        <w:rPr>
          <w:rFonts w:ascii="Verdana" w:hAnsi="Verdana"/>
          <w:sz w:val="20"/>
          <w:szCs w:val="20"/>
          <w:lang w:val="en-US"/>
        </w:rPr>
        <w:t xml:space="preserve">  </w:t>
      </w:r>
    </w:p>
    <w:p w:rsidR="0061198C" w:rsidRPr="00B202E8" w:rsidRDefault="00686757" w:rsidP="0061198C">
      <w:pPr>
        <w:pStyle w:val="NormalWeb"/>
        <w:shd w:val="clear" w:color="auto" w:fill="FFFFFF"/>
        <w:spacing w:before="28" w:beforeAutospacing="0" w:after="28" w:afterAutospacing="0" w:line="181" w:lineRule="atLeast"/>
        <w:rPr>
          <w:rFonts w:ascii="Verdana" w:hAnsi="Verdana"/>
          <w:sz w:val="20"/>
          <w:szCs w:val="20"/>
          <w:lang w:val="en-US"/>
        </w:rPr>
      </w:pPr>
      <w:r>
        <w:rPr>
          <w:rFonts w:ascii="Verdana" w:hAnsi="Verdana"/>
          <w:sz w:val="20"/>
          <w:szCs w:val="20"/>
          <w:lang w:val="en-US"/>
        </w:rPr>
        <w:t xml:space="preserve">     </w:t>
      </w:r>
    </w:p>
    <w:p w:rsidR="0061198C" w:rsidRPr="00EF16AF" w:rsidRDefault="002F5927" w:rsidP="00EF16AF">
      <w:pPr>
        <w:pStyle w:val="NormalWeb"/>
        <w:shd w:val="clear" w:color="auto" w:fill="FFFFFF"/>
        <w:spacing w:before="28" w:beforeAutospacing="0" w:after="28" w:afterAutospacing="0" w:line="181" w:lineRule="atLeast"/>
        <w:rPr>
          <w:rFonts w:ascii="Verdana" w:hAnsi="Verdana"/>
          <w:sz w:val="20"/>
          <w:szCs w:val="20"/>
          <w:lang w:val="en-GB"/>
        </w:rPr>
      </w:pPr>
      <w:r w:rsidRPr="00B202E8">
        <w:rPr>
          <w:rFonts w:ascii="Verdana" w:hAnsi="Verdana"/>
          <w:sz w:val="20"/>
          <w:szCs w:val="20"/>
          <w:lang w:val="en-US"/>
        </w:rPr>
        <w:t>P1</w:t>
      </w:r>
      <w:r w:rsidR="0015125E" w:rsidRPr="00B202E8">
        <w:rPr>
          <w:rFonts w:ascii="Verdana" w:hAnsi="Verdana"/>
          <w:sz w:val="20"/>
          <w:szCs w:val="20"/>
          <w:lang w:val="en-US"/>
        </w:rPr>
        <w:t>.</w:t>
      </w:r>
      <w:r w:rsidRPr="00B202E8">
        <w:rPr>
          <w:rFonts w:ascii="Verdana" w:hAnsi="Verdana"/>
          <w:sz w:val="20"/>
          <w:szCs w:val="20"/>
          <w:lang w:val="en-US"/>
        </w:rPr>
        <w:t xml:space="preserve"> </w:t>
      </w:r>
      <w:proofErr w:type="spellStart"/>
      <w:r w:rsidR="0061198C" w:rsidRPr="00B202E8">
        <w:rPr>
          <w:rFonts w:ascii="Verdana" w:hAnsi="Verdana"/>
          <w:b/>
          <w:sz w:val="20"/>
          <w:szCs w:val="20"/>
          <w:lang w:val="en-GB"/>
        </w:rPr>
        <w:t>Bitume</w:t>
      </w:r>
      <w:proofErr w:type="spellEnd"/>
      <w:r w:rsidR="00EF16AF">
        <w:rPr>
          <w:rFonts w:ascii="Verdana" w:hAnsi="Verdana"/>
          <w:b/>
          <w:sz w:val="20"/>
          <w:szCs w:val="20"/>
          <w:lang w:val="en-GB"/>
        </w:rPr>
        <w:t>,</w:t>
      </w:r>
      <w:r w:rsidR="0061198C" w:rsidRPr="00B202E8">
        <w:rPr>
          <w:rFonts w:ascii="Verdana" w:hAnsi="Verdana"/>
          <w:b/>
          <w:sz w:val="20"/>
          <w:szCs w:val="20"/>
          <w:lang w:val="en-GB"/>
        </w:rPr>
        <w:t xml:space="preserve"> E</w:t>
      </w:r>
      <w:r w:rsidR="00EF16AF">
        <w:rPr>
          <w:rFonts w:ascii="Verdana" w:hAnsi="Verdana"/>
          <w:b/>
          <w:sz w:val="20"/>
          <w:szCs w:val="20"/>
          <w:lang w:val="en-GB"/>
        </w:rPr>
        <w:t>.V.</w:t>
      </w:r>
      <w:r w:rsidR="0061198C" w:rsidRPr="00B202E8">
        <w:rPr>
          <w:rFonts w:ascii="Verdana" w:hAnsi="Verdana"/>
          <w:sz w:val="20"/>
          <w:szCs w:val="20"/>
          <w:lang w:val="en-GB"/>
        </w:rPr>
        <w:t xml:space="preserve">, </w:t>
      </w:r>
      <w:proofErr w:type="spellStart"/>
      <w:r w:rsidR="0061198C" w:rsidRPr="00B202E8">
        <w:rPr>
          <w:rFonts w:ascii="Verdana" w:hAnsi="Verdana"/>
          <w:sz w:val="20"/>
          <w:szCs w:val="20"/>
          <w:lang w:val="en-GB"/>
        </w:rPr>
        <w:t>Bonte</w:t>
      </w:r>
      <w:proofErr w:type="spellEnd"/>
      <w:r w:rsidR="0061198C" w:rsidRPr="00B202E8">
        <w:rPr>
          <w:rFonts w:ascii="Verdana" w:hAnsi="Verdana"/>
          <w:sz w:val="20"/>
          <w:szCs w:val="20"/>
          <w:lang w:val="en-GB"/>
        </w:rPr>
        <w:t xml:space="preserve"> D</w:t>
      </w:r>
      <w:r w:rsidR="00EF16AF">
        <w:rPr>
          <w:rFonts w:ascii="Verdana" w:hAnsi="Verdana"/>
          <w:sz w:val="20"/>
          <w:szCs w:val="20"/>
          <w:lang w:val="en-GB"/>
        </w:rPr>
        <w:t>.</w:t>
      </w:r>
      <w:r w:rsidR="0061198C" w:rsidRPr="00B202E8">
        <w:rPr>
          <w:rFonts w:ascii="Verdana" w:hAnsi="Verdana"/>
          <w:sz w:val="20"/>
          <w:szCs w:val="20"/>
          <w:lang w:val="en-GB"/>
        </w:rPr>
        <w:t xml:space="preserve">, </w:t>
      </w:r>
      <w:proofErr w:type="spellStart"/>
      <w:r w:rsidR="0061198C" w:rsidRPr="00B202E8">
        <w:rPr>
          <w:rFonts w:ascii="Verdana" w:hAnsi="Verdana"/>
          <w:sz w:val="20"/>
          <w:szCs w:val="20"/>
          <w:lang w:val="en-GB"/>
        </w:rPr>
        <w:t>Magalhaes</w:t>
      </w:r>
      <w:proofErr w:type="spellEnd"/>
      <w:r w:rsidR="0061198C" w:rsidRPr="00B202E8">
        <w:rPr>
          <w:rFonts w:ascii="Verdana" w:hAnsi="Verdana"/>
          <w:sz w:val="20"/>
          <w:szCs w:val="20"/>
          <w:lang w:val="en-GB"/>
        </w:rPr>
        <w:t xml:space="preserve"> S</w:t>
      </w:r>
      <w:r w:rsidR="00EF16AF">
        <w:rPr>
          <w:rFonts w:ascii="Verdana" w:hAnsi="Verdana"/>
          <w:sz w:val="20"/>
          <w:szCs w:val="20"/>
          <w:lang w:val="en-GB"/>
        </w:rPr>
        <w:t>.</w:t>
      </w:r>
      <w:r w:rsidR="0061198C" w:rsidRPr="00B202E8">
        <w:rPr>
          <w:rFonts w:ascii="Verdana" w:hAnsi="Verdana"/>
          <w:sz w:val="20"/>
          <w:szCs w:val="20"/>
          <w:lang w:val="en-GB"/>
        </w:rPr>
        <w:t xml:space="preserve">, Van </w:t>
      </w:r>
      <w:proofErr w:type="spellStart"/>
      <w:r w:rsidR="0061198C" w:rsidRPr="00B202E8">
        <w:rPr>
          <w:rFonts w:ascii="Verdana" w:hAnsi="Verdana"/>
          <w:sz w:val="20"/>
          <w:szCs w:val="20"/>
          <w:lang w:val="en-GB"/>
        </w:rPr>
        <w:t>Dong</w:t>
      </w:r>
      <w:r w:rsidR="00EF16AF">
        <w:rPr>
          <w:rFonts w:ascii="Verdana" w:hAnsi="Verdana"/>
          <w:sz w:val="20"/>
          <w:szCs w:val="20"/>
          <w:lang w:val="en-GB"/>
        </w:rPr>
        <w:t>en</w:t>
      </w:r>
      <w:proofErr w:type="spellEnd"/>
      <w:r w:rsidR="00EF16AF">
        <w:rPr>
          <w:rFonts w:ascii="Verdana" w:hAnsi="Verdana"/>
          <w:sz w:val="20"/>
          <w:szCs w:val="20"/>
          <w:lang w:val="en-GB"/>
        </w:rPr>
        <w:t xml:space="preserve">, S., San Martin, G., Olivieri I., </w:t>
      </w:r>
      <w:proofErr w:type="spellStart"/>
      <w:r w:rsidR="0061198C" w:rsidRPr="00B202E8">
        <w:rPr>
          <w:rFonts w:ascii="Verdana" w:hAnsi="Verdana"/>
          <w:sz w:val="20"/>
          <w:szCs w:val="20"/>
          <w:lang w:val="en-GB"/>
        </w:rPr>
        <w:t>Nieberding</w:t>
      </w:r>
      <w:proofErr w:type="spellEnd"/>
      <w:r w:rsidR="00EF16AF">
        <w:rPr>
          <w:rFonts w:ascii="Verdana" w:hAnsi="Verdana"/>
          <w:sz w:val="20"/>
          <w:szCs w:val="20"/>
          <w:lang w:val="en-GB"/>
        </w:rPr>
        <w:t>,</w:t>
      </w:r>
      <w:r w:rsidR="0061198C" w:rsidRPr="00B202E8">
        <w:rPr>
          <w:rFonts w:ascii="Verdana" w:hAnsi="Verdana"/>
          <w:sz w:val="20"/>
          <w:szCs w:val="20"/>
          <w:lang w:val="en-GB"/>
        </w:rPr>
        <w:t xml:space="preserve"> CM (2011) Heritability and artificial selection on ambulatory dispersal distance</w:t>
      </w:r>
      <w:r w:rsidR="00EF16AF">
        <w:rPr>
          <w:rFonts w:ascii="Verdana" w:hAnsi="Verdana"/>
          <w:sz w:val="20"/>
          <w:szCs w:val="20"/>
          <w:lang w:val="en-GB"/>
        </w:rPr>
        <w:t xml:space="preserve"> </w:t>
      </w:r>
      <w:r w:rsidR="0061198C" w:rsidRPr="00B202E8">
        <w:rPr>
          <w:rFonts w:ascii="Verdana" w:hAnsi="Verdana"/>
          <w:sz w:val="20"/>
          <w:szCs w:val="20"/>
          <w:lang w:val="en-GB"/>
        </w:rPr>
        <w:t>in </w:t>
      </w:r>
      <w:r w:rsidRPr="00B202E8">
        <w:rPr>
          <w:rFonts w:ascii="Verdana" w:hAnsi="Verdana"/>
          <w:i/>
          <w:iCs/>
          <w:sz w:val="20"/>
          <w:szCs w:val="20"/>
          <w:lang w:val="en-GB"/>
        </w:rPr>
        <w:t>Tetranychus</w:t>
      </w:r>
      <w:r w:rsidR="00CA1878" w:rsidRPr="00B202E8">
        <w:rPr>
          <w:rFonts w:ascii="Verdana" w:hAnsi="Verdana"/>
          <w:i/>
          <w:iCs/>
          <w:sz w:val="20"/>
          <w:szCs w:val="20"/>
          <w:lang w:val="en-GB"/>
        </w:rPr>
        <w:t xml:space="preserve"> </w:t>
      </w:r>
      <w:r w:rsidR="0061198C" w:rsidRPr="00B202E8">
        <w:rPr>
          <w:rFonts w:ascii="Verdana" w:hAnsi="Verdana"/>
          <w:i/>
          <w:iCs/>
          <w:sz w:val="20"/>
          <w:szCs w:val="20"/>
          <w:lang w:val="en-GB"/>
        </w:rPr>
        <w:t>urticae</w:t>
      </w:r>
      <w:r w:rsidR="0061198C" w:rsidRPr="00B202E8">
        <w:rPr>
          <w:rFonts w:ascii="Verdana" w:hAnsi="Verdana"/>
          <w:sz w:val="20"/>
          <w:szCs w:val="20"/>
          <w:lang w:val="en-GB"/>
        </w:rPr>
        <w:t>: effects of density and maternal effects.</w:t>
      </w:r>
      <w:r w:rsidR="00CA1878" w:rsidRPr="00B202E8">
        <w:rPr>
          <w:rFonts w:ascii="Verdana" w:hAnsi="Verdana"/>
          <w:sz w:val="20"/>
          <w:szCs w:val="20"/>
          <w:lang w:val="en-GB"/>
        </w:rPr>
        <w:t xml:space="preserve"> </w:t>
      </w:r>
      <w:proofErr w:type="spellStart"/>
      <w:r w:rsidR="0061198C" w:rsidRPr="00FB6B89">
        <w:rPr>
          <w:rFonts w:ascii="Verdana" w:hAnsi="Verdana"/>
          <w:b/>
          <w:bCs/>
          <w:sz w:val="20"/>
          <w:szCs w:val="20"/>
          <w:lang w:val="en-US"/>
        </w:rPr>
        <w:t>PLoS</w:t>
      </w:r>
      <w:proofErr w:type="spellEnd"/>
      <w:r w:rsidR="0061198C" w:rsidRPr="00FB6B89">
        <w:rPr>
          <w:rFonts w:ascii="Verdana" w:hAnsi="Verdana"/>
          <w:b/>
          <w:bCs/>
          <w:sz w:val="20"/>
          <w:szCs w:val="20"/>
          <w:lang w:val="en-US"/>
        </w:rPr>
        <w:t xml:space="preserve"> </w:t>
      </w:r>
      <w:r w:rsidR="00CA1878" w:rsidRPr="00FB6B89">
        <w:rPr>
          <w:rFonts w:ascii="Verdana" w:hAnsi="Verdana"/>
          <w:b/>
          <w:bCs/>
          <w:sz w:val="20"/>
          <w:szCs w:val="20"/>
          <w:lang w:val="en-US"/>
        </w:rPr>
        <w:t>O</w:t>
      </w:r>
      <w:r w:rsidR="0061198C" w:rsidRPr="00FB6B89">
        <w:rPr>
          <w:rFonts w:ascii="Verdana" w:hAnsi="Verdana"/>
          <w:b/>
          <w:bCs/>
          <w:sz w:val="20"/>
          <w:szCs w:val="20"/>
          <w:lang w:val="en-US"/>
        </w:rPr>
        <w:t>ne</w:t>
      </w:r>
      <w:r w:rsidR="00686757">
        <w:rPr>
          <w:rFonts w:ascii="Verdana" w:hAnsi="Verdana"/>
          <w:bCs/>
          <w:sz w:val="20"/>
          <w:szCs w:val="20"/>
          <w:lang w:val="en-US"/>
        </w:rPr>
        <w:t xml:space="preserve"> (Impact factor: 4.092)</w:t>
      </w:r>
      <w:r w:rsidR="00D5758E">
        <w:rPr>
          <w:rFonts w:ascii="Verdana" w:hAnsi="Verdana"/>
          <w:i/>
          <w:sz w:val="20"/>
          <w:szCs w:val="20"/>
          <w:lang w:val="en-US"/>
        </w:rPr>
        <w:t xml:space="preserve">                    </w:t>
      </w:r>
    </w:p>
    <w:p w:rsidR="00CC3417" w:rsidRPr="00B202E8" w:rsidRDefault="00CC3417" w:rsidP="0061198C">
      <w:pPr>
        <w:pStyle w:val="NormalWeb"/>
        <w:shd w:val="clear" w:color="auto" w:fill="FFFFFF"/>
        <w:spacing w:before="28" w:beforeAutospacing="0" w:after="28" w:afterAutospacing="0" w:line="181" w:lineRule="atLeast"/>
        <w:rPr>
          <w:rFonts w:ascii="Verdana" w:hAnsi="Verdana"/>
          <w:sz w:val="20"/>
          <w:szCs w:val="20"/>
          <w:lang w:val="en-US"/>
        </w:rPr>
      </w:pPr>
    </w:p>
    <w:p w:rsidR="00CC3417" w:rsidRPr="00B202E8" w:rsidRDefault="00B202E8" w:rsidP="0061198C">
      <w:pPr>
        <w:pStyle w:val="NormalWeb"/>
        <w:shd w:val="clear" w:color="auto" w:fill="FFFFFF"/>
        <w:spacing w:before="28" w:beforeAutospacing="0" w:after="28" w:afterAutospacing="0" w:line="181" w:lineRule="atLeast"/>
        <w:rPr>
          <w:rFonts w:ascii="Verdana" w:hAnsi="Verdana"/>
          <w:sz w:val="20"/>
          <w:szCs w:val="20"/>
          <w:lang w:val="en-US"/>
        </w:rPr>
      </w:pPr>
      <w:r w:rsidRPr="00B202E8">
        <w:rPr>
          <w:rFonts w:ascii="Verdana" w:hAnsi="Verdana"/>
          <w:noProof/>
          <w:sz w:val="20"/>
          <w:szCs w:val="20"/>
          <w:lang w:val="en-US" w:eastAsia="en-US"/>
        </w:rPr>
        <mc:AlternateContent>
          <mc:Choice Requires="wps">
            <w:drawing>
              <wp:anchor distT="0" distB="0" distL="114300" distR="114300" simplePos="0" relativeHeight="251681792" behindDoc="0" locked="0" layoutInCell="1" allowOverlap="1" wp14:anchorId="47B4CA51" wp14:editId="7DC25598">
                <wp:simplePos x="0" y="0"/>
                <wp:positionH relativeFrom="column">
                  <wp:posOffset>-29845</wp:posOffset>
                </wp:positionH>
                <wp:positionV relativeFrom="paragraph">
                  <wp:posOffset>184150</wp:posOffset>
                </wp:positionV>
                <wp:extent cx="5702300" cy="16510"/>
                <wp:effectExtent l="0" t="0" r="12700" b="21590"/>
                <wp:wrapNone/>
                <wp:docPr id="14" name="Connecteur droit 14"/>
                <wp:cNvGraphicFramePr/>
                <a:graphic xmlns:a="http://schemas.openxmlformats.org/drawingml/2006/main">
                  <a:graphicData uri="http://schemas.microsoft.com/office/word/2010/wordprocessingShape">
                    <wps:wsp>
                      <wps:cNvCnPr/>
                      <wps:spPr>
                        <a:xfrm flipV="1">
                          <a:off x="0" y="0"/>
                          <a:ext cx="5702300" cy="1651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4"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35pt,14.5pt" to="446.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" strokecolor="gray [1629]"/>
            </w:pict>
          </mc:Fallback>
        </mc:AlternateContent>
      </w:r>
      <w:r w:rsidRPr="00B202E8">
        <w:rPr>
          <w:rFonts w:ascii="Verdana" w:hAnsi="Verdana"/>
          <w:b/>
          <w:sz w:val="20"/>
          <w:szCs w:val="20"/>
          <w:lang w:val="en-US"/>
        </w:rPr>
        <w:t xml:space="preserve">2.2 </w:t>
      </w:r>
      <w:r w:rsidR="00CC3417" w:rsidRPr="00B202E8">
        <w:rPr>
          <w:rFonts w:ascii="Verdana" w:hAnsi="Verdana"/>
          <w:b/>
          <w:sz w:val="20"/>
          <w:szCs w:val="20"/>
          <w:lang w:val="en-US"/>
        </w:rPr>
        <w:t>Research promotion</w:t>
      </w:r>
    </w:p>
    <w:p w:rsidR="00CC3417" w:rsidRPr="00B202E8" w:rsidRDefault="00CC3417" w:rsidP="0061198C">
      <w:pPr>
        <w:pStyle w:val="NormalWeb"/>
        <w:shd w:val="clear" w:color="auto" w:fill="FFFFFF"/>
        <w:spacing w:before="28" w:beforeAutospacing="0" w:after="28" w:afterAutospacing="0" w:line="181" w:lineRule="atLeast"/>
        <w:rPr>
          <w:rFonts w:ascii="Verdana" w:hAnsi="Verdana"/>
          <w:sz w:val="20"/>
          <w:szCs w:val="20"/>
          <w:u w:val="single"/>
          <w:lang w:val="en-US"/>
        </w:rPr>
      </w:pPr>
    </w:p>
    <w:p w:rsidR="00CC3417" w:rsidRPr="00B202E8" w:rsidRDefault="00B202E8" w:rsidP="0061198C">
      <w:pPr>
        <w:pStyle w:val="NormalWeb"/>
        <w:shd w:val="clear" w:color="auto" w:fill="FFFFFF"/>
        <w:spacing w:before="28" w:beforeAutospacing="0" w:after="28" w:afterAutospacing="0" w:line="181" w:lineRule="atLeast"/>
        <w:rPr>
          <w:rFonts w:ascii="Verdana" w:hAnsi="Verdana"/>
          <w:b/>
          <w:sz w:val="20"/>
          <w:szCs w:val="20"/>
          <w:lang w:val="en-US"/>
        </w:rPr>
      </w:pPr>
      <w:r w:rsidRPr="00B202E8">
        <w:rPr>
          <w:rFonts w:ascii="Verdana" w:hAnsi="Verdana"/>
          <w:b/>
          <w:sz w:val="20"/>
          <w:szCs w:val="20"/>
          <w:lang w:val="en-US"/>
        </w:rPr>
        <w:t xml:space="preserve">2.2.1 </w:t>
      </w:r>
      <w:r w:rsidR="00CC3417" w:rsidRPr="00B202E8">
        <w:rPr>
          <w:rFonts w:ascii="Verdana" w:hAnsi="Verdana"/>
          <w:b/>
          <w:sz w:val="20"/>
          <w:szCs w:val="20"/>
          <w:lang w:val="en-US"/>
        </w:rPr>
        <w:t>Contribution to international scientific meetings</w:t>
      </w:r>
      <w:r w:rsidR="00DE3BD0" w:rsidRPr="00B202E8">
        <w:rPr>
          <w:rFonts w:ascii="Verdana" w:hAnsi="Verdana"/>
          <w:b/>
          <w:sz w:val="20"/>
          <w:szCs w:val="20"/>
          <w:lang w:val="en-US"/>
        </w:rPr>
        <w:t xml:space="preserve"> – Talks and posters</w:t>
      </w:r>
    </w:p>
    <w:p w:rsidR="007E1A1A" w:rsidRPr="00B202E8" w:rsidRDefault="00A63F36" w:rsidP="007E1A1A">
      <w:pPr>
        <w:pStyle w:val="NormalWeb"/>
        <w:shd w:val="clear" w:color="auto" w:fill="FFFFFF"/>
        <w:spacing w:before="28" w:after="28" w:line="181" w:lineRule="atLeast"/>
        <w:rPr>
          <w:rFonts w:ascii="Verdana" w:hAnsi="Verdana"/>
          <w:b/>
          <w:sz w:val="20"/>
          <w:szCs w:val="20"/>
          <w:lang w:val="en-US"/>
        </w:rPr>
      </w:pPr>
      <w:proofErr w:type="gramStart"/>
      <w:r w:rsidRPr="00A63F36">
        <w:rPr>
          <w:rFonts w:ascii="Verdana" w:hAnsi="Verdana"/>
          <w:sz w:val="20"/>
          <w:szCs w:val="20"/>
          <w:lang w:val="en-US"/>
        </w:rPr>
        <w:t>C9</w:t>
      </w:r>
      <w:r>
        <w:rPr>
          <w:rFonts w:ascii="Verdana" w:hAnsi="Verdana"/>
          <w:b/>
          <w:sz w:val="20"/>
          <w:szCs w:val="20"/>
          <w:lang w:val="en-US"/>
        </w:rPr>
        <w:t xml:space="preserve"> </w:t>
      </w:r>
      <w:proofErr w:type="spellStart"/>
      <w:r w:rsidR="007E1A1A" w:rsidRPr="00B202E8">
        <w:rPr>
          <w:rFonts w:ascii="Verdana" w:hAnsi="Verdana"/>
          <w:b/>
          <w:sz w:val="20"/>
          <w:szCs w:val="20"/>
          <w:lang w:val="en-US"/>
        </w:rPr>
        <w:t>Bitume</w:t>
      </w:r>
      <w:proofErr w:type="spellEnd"/>
      <w:r w:rsidR="007E1A1A" w:rsidRPr="00B202E8">
        <w:rPr>
          <w:rFonts w:ascii="Verdana" w:hAnsi="Verdana"/>
          <w:b/>
          <w:sz w:val="20"/>
          <w:szCs w:val="20"/>
          <w:lang w:val="en-US"/>
        </w:rPr>
        <w:t>, E.V.</w:t>
      </w:r>
      <w:r w:rsidR="007E1A1A" w:rsidRPr="00B202E8">
        <w:rPr>
          <w:rFonts w:ascii="Verdana" w:hAnsi="Verdana"/>
          <w:sz w:val="20"/>
          <w:szCs w:val="20"/>
          <w:lang w:val="en-US"/>
        </w:rPr>
        <w:t xml:space="preserve">, </w:t>
      </w:r>
      <w:proofErr w:type="spellStart"/>
      <w:r w:rsidR="007E1A1A" w:rsidRPr="00B202E8">
        <w:rPr>
          <w:rFonts w:ascii="Verdana" w:hAnsi="Verdana"/>
          <w:sz w:val="20"/>
          <w:szCs w:val="20"/>
          <w:lang w:val="en-US"/>
        </w:rPr>
        <w:t>Bonte</w:t>
      </w:r>
      <w:proofErr w:type="spellEnd"/>
      <w:r w:rsidR="007E1A1A" w:rsidRPr="00B202E8">
        <w:rPr>
          <w:rFonts w:ascii="Verdana" w:hAnsi="Verdana"/>
          <w:sz w:val="20"/>
          <w:szCs w:val="20"/>
          <w:lang w:val="en-US"/>
        </w:rPr>
        <w:t xml:space="preserve">, D., </w:t>
      </w:r>
      <w:proofErr w:type="spellStart"/>
      <w:r w:rsidR="007E1A1A" w:rsidRPr="00B202E8">
        <w:rPr>
          <w:rFonts w:ascii="Verdana" w:hAnsi="Verdana"/>
          <w:sz w:val="20"/>
          <w:szCs w:val="20"/>
          <w:lang w:val="en-US"/>
        </w:rPr>
        <w:t>Ronce</w:t>
      </w:r>
      <w:proofErr w:type="spellEnd"/>
      <w:r w:rsidR="007E1A1A" w:rsidRPr="00B202E8">
        <w:rPr>
          <w:rFonts w:ascii="Verdana" w:hAnsi="Verdana"/>
          <w:sz w:val="20"/>
          <w:szCs w:val="20"/>
          <w:lang w:val="en-US"/>
        </w:rPr>
        <w:t xml:space="preserve">, O., Olivieri, I., </w:t>
      </w:r>
      <w:proofErr w:type="spellStart"/>
      <w:r w:rsidR="007E1A1A" w:rsidRPr="00B202E8">
        <w:rPr>
          <w:rFonts w:ascii="Verdana" w:hAnsi="Verdana"/>
          <w:sz w:val="20"/>
          <w:szCs w:val="20"/>
          <w:lang w:val="en-US"/>
        </w:rPr>
        <w:t>Nieberding</w:t>
      </w:r>
      <w:proofErr w:type="spellEnd"/>
      <w:r w:rsidR="007E1A1A" w:rsidRPr="00B202E8">
        <w:rPr>
          <w:rFonts w:ascii="Verdana" w:hAnsi="Verdana"/>
          <w:sz w:val="20"/>
          <w:szCs w:val="20"/>
          <w:lang w:val="en-US"/>
        </w:rPr>
        <w:t xml:space="preserve">, CM – Density and genetic relatedness increase dispersal distance in a </w:t>
      </w:r>
      <w:proofErr w:type="spellStart"/>
      <w:r w:rsidR="007E1A1A" w:rsidRPr="00B202E8">
        <w:rPr>
          <w:rFonts w:ascii="Verdana" w:hAnsi="Verdana"/>
          <w:sz w:val="20"/>
          <w:szCs w:val="20"/>
          <w:lang w:val="en-US"/>
        </w:rPr>
        <w:t>subsocial</w:t>
      </w:r>
      <w:proofErr w:type="spellEnd"/>
      <w:r w:rsidR="007E1A1A" w:rsidRPr="00B202E8">
        <w:rPr>
          <w:rFonts w:ascii="Verdana" w:hAnsi="Verdana"/>
          <w:sz w:val="20"/>
          <w:szCs w:val="20"/>
          <w:lang w:val="en-US"/>
        </w:rPr>
        <w:t xml:space="preserve"> species.</w:t>
      </w:r>
      <w:proofErr w:type="gramEnd"/>
      <w:r w:rsidR="007E1A1A" w:rsidRPr="00B202E8">
        <w:rPr>
          <w:rFonts w:ascii="Verdana" w:hAnsi="Verdana"/>
          <w:sz w:val="20"/>
          <w:szCs w:val="20"/>
          <w:lang w:val="en-US"/>
        </w:rPr>
        <w:t xml:space="preserve"> </w:t>
      </w:r>
      <w:proofErr w:type="gramStart"/>
      <w:r w:rsidR="007E1A1A" w:rsidRPr="00B202E8">
        <w:rPr>
          <w:rFonts w:ascii="Verdana" w:hAnsi="Verdana"/>
          <w:sz w:val="20"/>
          <w:szCs w:val="20"/>
          <w:lang w:val="en-US"/>
        </w:rPr>
        <w:t xml:space="preserve">Dispersal meeting, </w:t>
      </w:r>
      <w:proofErr w:type="spellStart"/>
      <w:r w:rsidR="007E1A1A" w:rsidRPr="00B202E8">
        <w:rPr>
          <w:rFonts w:ascii="Verdana" w:hAnsi="Verdana"/>
          <w:sz w:val="20"/>
          <w:szCs w:val="20"/>
          <w:lang w:val="en-US"/>
        </w:rPr>
        <w:t>Moulis</w:t>
      </w:r>
      <w:proofErr w:type="spellEnd"/>
      <w:r w:rsidR="007E1A1A" w:rsidRPr="00B202E8">
        <w:rPr>
          <w:rFonts w:ascii="Verdana" w:hAnsi="Verdana"/>
          <w:sz w:val="20"/>
          <w:szCs w:val="20"/>
          <w:lang w:val="en-US"/>
        </w:rPr>
        <w:t>, France, October 2012.</w:t>
      </w:r>
      <w:proofErr w:type="gramEnd"/>
      <w:r w:rsidR="007E1A1A" w:rsidRPr="00B202E8">
        <w:rPr>
          <w:rFonts w:ascii="Verdana" w:hAnsi="Verdana"/>
          <w:sz w:val="20"/>
          <w:szCs w:val="20"/>
          <w:lang w:val="en-US"/>
        </w:rPr>
        <w:t xml:space="preserve"> </w:t>
      </w:r>
      <w:r w:rsidR="007E1A1A" w:rsidRPr="00B202E8">
        <w:rPr>
          <w:rFonts w:ascii="Verdana" w:hAnsi="Verdana"/>
          <w:b/>
          <w:sz w:val="20"/>
          <w:szCs w:val="20"/>
          <w:lang w:val="en-US"/>
        </w:rPr>
        <w:t>Talk</w:t>
      </w:r>
    </w:p>
    <w:p w:rsidR="007E1A1A" w:rsidRPr="00B202E8" w:rsidRDefault="00A63F36" w:rsidP="007E1A1A">
      <w:pPr>
        <w:pStyle w:val="NormalWeb"/>
        <w:shd w:val="clear" w:color="auto" w:fill="FFFFFF"/>
        <w:spacing w:before="28" w:after="28" w:line="181" w:lineRule="atLeast"/>
        <w:rPr>
          <w:rFonts w:ascii="Verdana" w:hAnsi="Verdana"/>
          <w:sz w:val="20"/>
          <w:szCs w:val="20"/>
          <w:lang w:val="en-US"/>
        </w:rPr>
      </w:pPr>
      <w:proofErr w:type="gramStart"/>
      <w:r w:rsidRPr="00A63F36">
        <w:rPr>
          <w:rFonts w:ascii="Verdana" w:hAnsi="Verdana"/>
          <w:sz w:val="20"/>
          <w:szCs w:val="20"/>
          <w:lang w:val="en-US"/>
        </w:rPr>
        <w:t>C8</w:t>
      </w:r>
      <w:r>
        <w:rPr>
          <w:rFonts w:ascii="Verdana" w:hAnsi="Verdana"/>
          <w:b/>
          <w:sz w:val="20"/>
          <w:szCs w:val="20"/>
          <w:lang w:val="en-US"/>
        </w:rPr>
        <w:t xml:space="preserve"> </w:t>
      </w:r>
      <w:proofErr w:type="spellStart"/>
      <w:r w:rsidR="007E1A1A" w:rsidRPr="00B202E8">
        <w:rPr>
          <w:rFonts w:ascii="Verdana" w:hAnsi="Verdana"/>
          <w:b/>
          <w:sz w:val="20"/>
          <w:szCs w:val="20"/>
          <w:lang w:val="en-US"/>
        </w:rPr>
        <w:t>Bitume</w:t>
      </w:r>
      <w:proofErr w:type="spellEnd"/>
      <w:r w:rsidR="007E1A1A" w:rsidRPr="00B202E8">
        <w:rPr>
          <w:rFonts w:ascii="Verdana" w:hAnsi="Verdana"/>
          <w:b/>
          <w:sz w:val="20"/>
          <w:szCs w:val="20"/>
          <w:lang w:val="en-US"/>
        </w:rPr>
        <w:t>, E.V.</w:t>
      </w:r>
      <w:r w:rsidR="007E1A1A" w:rsidRPr="00B202E8">
        <w:rPr>
          <w:rFonts w:ascii="Verdana" w:hAnsi="Verdana"/>
          <w:sz w:val="20"/>
          <w:szCs w:val="20"/>
          <w:lang w:val="en-US"/>
        </w:rPr>
        <w:t xml:space="preserve">, </w:t>
      </w:r>
      <w:proofErr w:type="spellStart"/>
      <w:r w:rsidR="007E1A1A" w:rsidRPr="00B202E8">
        <w:rPr>
          <w:rFonts w:ascii="Verdana" w:hAnsi="Verdana"/>
          <w:sz w:val="20"/>
          <w:szCs w:val="20"/>
          <w:lang w:val="en-US"/>
        </w:rPr>
        <w:t>Bonte</w:t>
      </w:r>
      <w:proofErr w:type="spellEnd"/>
      <w:r w:rsidR="007E1A1A" w:rsidRPr="00B202E8">
        <w:rPr>
          <w:rFonts w:ascii="Verdana" w:hAnsi="Verdana"/>
          <w:sz w:val="20"/>
          <w:szCs w:val="20"/>
          <w:lang w:val="en-US"/>
        </w:rPr>
        <w:t xml:space="preserve">, D., </w:t>
      </w:r>
      <w:proofErr w:type="spellStart"/>
      <w:r w:rsidR="007E1A1A" w:rsidRPr="00B202E8">
        <w:rPr>
          <w:rFonts w:ascii="Verdana" w:hAnsi="Verdana"/>
          <w:sz w:val="20"/>
          <w:szCs w:val="20"/>
          <w:lang w:val="en-US"/>
        </w:rPr>
        <w:t>Ronce</w:t>
      </w:r>
      <w:proofErr w:type="spellEnd"/>
      <w:r w:rsidR="007E1A1A" w:rsidRPr="00B202E8">
        <w:rPr>
          <w:rFonts w:ascii="Verdana" w:hAnsi="Verdana"/>
          <w:sz w:val="20"/>
          <w:szCs w:val="20"/>
          <w:lang w:val="en-US"/>
        </w:rPr>
        <w:t xml:space="preserve">, O., Olivieri, I., </w:t>
      </w:r>
      <w:proofErr w:type="spellStart"/>
      <w:r w:rsidR="007E1A1A" w:rsidRPr="00B202E8">
        <w:rPr>
          <w:rFonts w:ascii="Verdana" w:hAnsi="Verdana"/>
          <w:sz w:val="20"/>
          <w:szCs w:val="20"/>
          <w:lang w:val="en-US"/>
        </w:rPr>
        <w:t>Nieberding</w:t>
      </w:r>
      <w:proofErr w:type="spellEnd"/>
      <w:r w:rsidR="007E1A1A" w:rsidRPr="00B202E8">
        <w:rPr>
          <w:rFonts w:ascii="Verdana" w:hAnsi="Verdana"/>
          <w:sz w:val="20"/>
          <w:szCs w:val="20"/>
          <w:lang w:val="en-US"/>
        </w:rPr>
        <w:t>, CM – Maternal effects on dispersal distance.</w:t>
      </w:r>
      <w:proofErr w:type="gramEnd"/>
      <w:r w:rsidR="007E1A1A" w:rsidRPr="00B202E8">
        <w:rPr>
          <w:rFonts w:ascii="Verdana" w:hAnsi="Verdana"/>
          <w:sz w:val="20"/>
          <w:szCs w:val="20"/>
          <w:lang w:val="en-US"/>
        </w:rPr>
        <w:t xml:space="preserve"> </w:t>
      </w:r>
      <w:proofErr w:type="gramStart"/>
      <w:r w:rsidR="007E1A1A" w:rsidRPr="00B202E8">
        <w:rPr>
          <w:rFonts w:ascii="Verdana" w:hAnsi="Verdana"/>
          <w:sz w:val="20"/>
          <w:szCs w:val="20"/>
          <w:lang w:val="en-US"/>
        </w:rPr>
        <w:t xml:space="preserve">Dispersal meeting, </w:t>
      </w:r>
      <w:proofErr w:type="spellStart"/>
      <w:r w:rsidR="007E1A1A" w:rsidRPr="00B202E8">
        <w:rPr>
          <w:rFonts w:ascii="Verdana" w:hAnsi="Verdana"/>
          <w:sz w:val="20"/>
          <w:szCs w:val="20"/>
          <w:lang w:val="en-US"/>
        </w:rPr>
        <w:t>Moulis</w:t>
      </w:r>
      <w:proofErr w:type="spellEnd"/>
      <w:r w:rsidR="007E1A1A" w:rsidRPr="00B202E8">
        <w:rPr>
          <w:rFonts w:ascii="Verdana" w:hAnsi="Verdana"/>
          <w:sz w:val="20"/>
          <w:szCs w:val="20"/>
          <w:lang w:val="en-US"/>
        </w:rPr>
        <w:t>, France, October 2012.</w:t>
      </w:r>
      <w:proofErr w:type="gramEnd"/>
      <w:r w:rsidR="007E1A1A" w:rsidRPr="00B202E8">
        <w:rPr>
          <w:rFonts w:ascii="Verdana" w:hAnsi="Verdana"/>
          <w:sz w:val="20"/>
          <w:szCs w:val="20"/>
          <w:lang w:val="en-US"/>
        </w:rPr>
        <w:t xml:space="preserve"> </w:t>
      </w:r>
      <w:r w:rsidR="007E1A1A" w:rsidRPr="00B202E8">
        <w:rPr>
          <w:rFonts w:ascii="Verdana" w:hAnsi="Verdana"/>
          <w:b/>
          <w:sz w:val="20"/>
          <w:szCs w:val="20"/>
          <w:lang w:val="en-US"/>
        </w:rPr>
        <w:t>Talk</w:t>
      </w:r>
    </w:p>
    <w:p w:rsidR="00773D77" w:rsidRPr="00B202E8" w:rsidRDefault="00A63F36" w:rsidP="00773D77">
      <w:pPr>
        <w:pStyle w:val="NormalWeb"/>
        <w:shd w:val="clear" w:color="auto" w:fill="FFFFFF"/>
        <w:spacing w:before="28" w:after="28" w:line="181" w:lineRule="atLeast"/>
        <w:rPr>
          <w:rFonts w:ascii="Verdana" w:hAnsi="Verdana"/>
          <w:sz w:val="20"/>
          <w:szCs w:val="20"/>
          <w:lang w:val="en-US"/>
        </w:rPr>
      </w:pPr>
      <w:proofErr w:type="gramStart"/>
      <w:r w:rsidRPr="00A63F36">
        <w:rPr>
          <w:rFonts w:ascii="Verdana" w:hAnsi="Verdana"/>
          <w:sz w:val="20"/>
          <w:szCs w:val="20"/>
          <w:lang w:val="en-US"/>
        </w:rPr>
        <w:t>C7</w:t>
      </w:r>
      <w:r>
        <w:rPr>
          <w:rFonts w:ascii="Verdana" w:hAnsi="Verdana"/>
          <w:b/>
          <w:sz w:val="20"/>
          <w:szCs w:val="20"/>
          <w:lang w:val="en-US"/>
        </w:rPr>
        <w:t xml:space="preserve"> </w:t>
      </w:r>
      <w:proofErr w:type="spellStart"/>
      <w:r w:rsidR="00336875" w:rsidRPr="00B202E8">
        <w:rPr>
          <w:rFonts w:ascii="Verdana" w:hAnsi="Verdana"/>
          <w:b/>
          <w:sz w:val="20"/>
          <w:szCs w:val="20"/>
          <w:lang w:val="en-US"/>
        </w:rPr>
        <w:t>Bitume</w:t>
      </w:r>
      <w:proofErr w:type="spellEnd"/>
      <w:r w:rsidR="00336875" w:rsidRPr="00B202E8">
        <w:rPr>
          <w:rFonts w:ascii="Verdana" w:hAnsi="Verdana"/>
          <w:b/>
          <w:sz w:val="20"/>
          <w:szCs w:val="20"/>
          <w:lang w:val="en-US"/>
        </w:rPr>
        <w:t>, E.V.</w:t>
      </w:r>
      <w:r w:rsidR="00336875" w:rsidRPr="00B202E8">
        <w:rPr>
          <w:rFonts w:ascii="Verdana" w:hAnsi="Verdana"/>
          <w:sz w:val="20"/>
          <w:szCs w:val="20"/>
          <w:lang w:val="en-US"/>
        </w:rPr>
        <w:t xml:space="preserve">, </w:t>
      </w:r>
      <w:proofErr w:type="spellStart"/>
      <w:r w:rsidR="00336875" w:rsidRPr="00B202E8">
        <w:rPr>
          <w:rFonts w:ascii="Verdana" w:hAnsi="Verdana"/>
          <w:sz w:val="20"/>
          <w:szCs w:val="20"/>
          <w:lang w:val="en-US"/>
        </w:rPr>
        <w:t>Bonte</w:t>
      </w:r>
      <w:proofErr w:type="spellEnd"/>
      <w:r w:rsidR="00336875" w:rsidRPr="00B202E8">
        <w:rPr>
          <w:rFonts w:ascii="Verdana" w:hAnsi="Verdana"/>
          <w:sz w:val="20"/>
          <w:szCs w:val="20"/>
          <w:lang w:val="en-US"/>
        </w:rPr>
        <w:t xml:space="preserve">, D., </w:t>
      </w:r>
      <w:proofErr w:type="spellStart"/>
      <w:r w:rsidR="00336875" w:rsidRPr="00B202E8">
        <w:rPr>
          <w:rFonts w:ascii="Verdana" w:hAnsi="Verdana"/>
          <w:sz w:val="20"/>
          <w:szCs w:val="20"/>
          <w:lang w:val="en-US"/>
        </w:rPr>
        <w:t>Ronce</w:t>
      </w:r>
      <w:proofErr w:type="spellEnd"/>
      <w:r w:rsidR="00336875" w:rsidRPr="00B202E8">
        <w:rPr>
          <w:rFonts w:ascii="Verdana" w:hAnsi="Verdana"/>
          <w:sz w:val="20"/>
          <w:szCs w:val="20"/>
          <w:lang w:val="en-US"/>
        </w:rPr>
        <w:t xml:space="preserve">, O., Olivieri, I., </w:t>
      </w:r>
      <w:proofErr w:type="spellStart"/>
      <w:r w:rsidR="00336875" w:rsidRPr="00B202E8">
        <w:rPr>
          <w:rFonts w:ascii="Verdana" w:hAnsi="Verdana"/>
          <w:sz w:val="20"/>
          <w:szCs w:val="20"/>
          <w:lang w:val="en-US"/>
        </w:rPr>
        <w:t>Nieberding</w:t>
      </w:r>
      <w:proofErr w:type="spellEnd"/>
      <w:r w:rsidR="00336875" w:rsidRPr="00B202E8">
        <w:rPr>
          <w:rFonts w:ascii="Verdana" w:hAnsi="Verdana"/>
          <w:sz w:val="20"/>
          <w:szCs w:val="20"/>
          <w:lang w:val="en-US"/>
        </w:rPr>
        <w:t xml:space="preserve">, CM – Density and genetic relatedness increase dispersal distance in a </w:t>
      </w:r>
      <w:proofErr w:type="spellStart"/>
      <w:r w:rsidR="00336875" w:rsidRPr="00B202E8">
        <w:rPr>
          <w:rFonts w:ascii="Verdana" w:hAnsi="Verdana"/>
          <w:sz w:val="20"/>
          <w:szCs w:val="20"/>
          <w:lang w:val="en-US"/>
        </w:rPr>
        <w:t>subsocial</w:t>
      </w:r>
      <w:proofErr w:type="spellEnd"/>
      <w:r w:rsidR="00336875" w:rsidRPr="00B202E8">
        <w:rPr>
          <w:rFonts w:ascii="Verdana" w:hAnsi="Verdana"/>
          <w:sz w:val="20"/>
          <w:szCs w:val="20"/>
          <w:lang w:val="en-US"/>
        </w:rPr>
        <w:t xml:space="preserve"> species.</w:t>
      </w:r>
      <w:proofErr w:type="gramEnd"/>
      <w:r w:rsidR="00336875" w:rsidRPr="00B202E8">
        <w:rPr>
          <w:rFonts w:ascii="Verdana" w:hAnsi="Verdana"/>
          <w:sz w:val="20"/>
          <w:szCs w:val="20"/>
          <w:lang w:val="en-US"/>
        </w:rPr>
        <w:t xml:space="preserve"> Ecological Society of America, Portland, Oregon, August 2012. </w:t>
      </w:r>
      <w:r w:rsidR="00336875" w:rsidRPr="00B202E8">
        <w:rPr>
          <w:rFonts w:ascii="Verdana" w:hAnsi="Verdana"/>
          <w:b/>
          <w:sz w:val="20"/>
          <w:szCs w:val="20"/>
          <w:lang w:val="en-US"/>
        </w:rPr>
        <w:t>Talk</w:t>
      </w:r>
    </w:p>
    <w:p w:rsidR="00336875" w:rsidRPr="00B202E8" w:rsidRDefault="00A63F36" w:rsidP="00336875">
      <w:pPr>
        <w:pStyle w:val="NormalWeb"/>
        <w:shd w:val="clear" w:color="auto" w:fill="FFFFFF"/>
        <w:spacing w:before="28" w:after="28" w:line="181" w:lineRule="atLeast"/>
        <w:rPr>
          <w:rFonts w:ascii="Verdana" w:hAnsi="Verdana"/>
          <w:b/>
          <w:sz w:val="20"/>
          <w:szCs w:val="20"/>
          <w:lang w:val="en-GB"/>
        </w:rPr>
      </w:pPr>
      <w:proofErr w:type="gramStart"/>
      <w:r w:rsidRPr="00A63F36">
        <w:rPr>
          <w:rFonts w:ascii="Verdana" w:hAnsi="Verdana"/>
          <w:sz w:val="20"/>
          <w:szCs w:val="20"/>
          <w:lang w:val="en-GB"/>
        </w:rPr>
        <w:t>C6</w:t>
      </w:r>
      <w:r>
        <w:rPr>
          <w:rFonts w:ascii="Verdana" w:hAnsi="Verdana"/>
          <w:b/>
          <w:sz w:val="20"/>
          <w:szCs w:val="20"/>
          <w:lang w:val="en-GB"/>
        </w:rPr>
        <w:t xml:space="preserve"> </w:t>
      </w:r>
      <w:r w:rsidR="00336875" w:rsidRPr="00B202E8">
        <w:rPr>
          <w:rFonts w:ascii="Verdana" w:hAnsi="Verdana"/>
          <w:b/>
          <w:sz w:val="20"/>
          <w:szCs w:val="20"/>
          <w:lang w:val="en-GB"/>
        </w:rPr>
        <w:t>Bitume, E.V.</w:t>
      </w:r>
      <w:r w:rsidR="00336875" w:rsidRPr="00B202E8">
        <w:rPr>
          <w:rFonts w:ascii="Verdana" w:hAnsi="Verdana"/>
          <w:sz w:val="20"/>
          <w:szCs w:val="20"/>
          <w:lang w:val="en-GB"/>
        </w:rPr>
        <w:t xml:space="preserve">, Olivieri, I., </w:t>
      </w:r>
      <w:proofErr w:type="spellStart"/>
      <w:r w:rsidR="00336875" w:rsidRPr="00B202E8">
        <w:rPr>
          <w:rFonts w:ascii="Verdana" w:hAnsi="Verdana"/>
          <w:sz w:val="20"/>
          <w:szCs w:val="20"/>
          <w:lang w:val="en-GB"/>
        </w:rPr>
        <w:t>Hance</w:t>
      </w:r>
      <w:proofErr w:type="spellEnd"/>
      <w:r w:rsidR="00336875" w:rsidRPr="00B202E8">
        <w:rPr>
          <w:rFonts w:ascii="Verdana" w:hAnsi="Verdana"/>
          <w:sz w:val="20"/>
          <w:szCs w:val="20"/>
          <w:lang w:val="en-GB"/>
        </w:rPr>
        <w:t xml:space="preserve">, T., </w:t>
      </w:r>
      <w:proofErr w:type="spellStart"/>
      <w:r w:rsidR="00336875" w:rsidRPr="00B202E8">
        <w:rPr>
          <w:rFonts w:ascii="Verdana" w:hAnsi="Verdana"/>
          <w:sz w:val="20"/>
          <w:szCs w:val="20"/>
          <w:lang w:val="en-GB"/>
        </w:rPr>
        <w:t>Bonte</w:t>
      </w:r>
      <w:proofErr w:type="spellEnd"/>
      <w:r w:rsidR="00336875" w:rsidRPr="00B202E8">
        <w:rPr>
          <w:rFonts w:ascii="Verdana" w:hAnsi="Verdana"/>
          <w:sz w:val="20"/>
          <w:szCs w:val="20"/>
          <w:lang w:val="en-GB"/>
        </w:rPr>
        <w:t xml:space="preserve">, D., </w:t>
      </w:r>
      <w:proofErr w:type="spellStart"/>
      <w:r w:rsidR="00336875" w:rsidRPr="00B202E8">
        <w:rPr>
          <w:rFonts w:ascii="Verdana" w:hAnsi="Verdana"/>
          <w:sz w:val="20"/>
          <w:szCs w:val="20"/>
          <w:lang w:val="en-GB"/>
        </w:rPr>
        <w:t>Nieberding</w:t>
      </w:r>
      <w:proofErr w:type="spellEnd"/>
      <w:r w:rsidR="00336875" w:rsidRPr="00B202E8">
        <w:rPr>
          <w:rFonts w:ascii="Verdana" w:hAnsi="Verdana"/>
          <w:sz w:val="20"/>
          <w:szCs w:val="20"/>
          <w:lang w:val="en-GB"/>
        </w:rPr>
        <w:t>, C. - Effects of density and genetic relatedness on the dispersal kernel in Tetranychus urticae.</w:t>
      </w:r>
      <w:proofErr w:type="gramEnd"/>
      <w:r w:rsidR="00336875" w:rsidRPr="00B202E8">
        <w:rPr>
          <w:rFonts w:ascii="Verdana" w:hAnsi="Verdana"/>
          <w:sz w:val="20"/>
          <w:szCs w:val="20"/>
          <w:lang w:val="en-GB"/>
        </w:rPr>
        <w:t xml:space="preserve"> </w:t>
      </w:r>
      <w:proofErr w:type="gramStart"/>
      <w:r w:rsidR="00336875" w:rsidRPr="00B202E8">
        <w:rPr>
          <w:rFonts w:ascii="Verdana" w:hAnsi="Verdana"/>
          <w:sz w:val="20"/>
          <w:szCs w:val="20"/>
          <w:lang w:val="en-GB"/>
        </w:rPr>
        <w:t>XII European Ecological Federation Congress.</w:t>
      </w:r>
      <w:proofErr w:type="gramEnd"/>
      <w:r w:rsidR="00336875" w:rsidRPr="00B202E8">
        <w:rPr>
          <w:rFonts w:ascii="Verdana" w:hAnsi="Verdana"/>
          <w:sz w:val="20"/>
          <w:szCs w:val="20"/>
          <w:lang w:val="en-GB"/>
        </w:rPr>
        <w:t xml:space="preserve"> Avila, Spain, September 2011.</w:t>
      </w:r>
      <w:r w:rsidR="00336875" w:rsidRPr="00B202E8">
        <w:rPr>
          <w:rFonts w:ascii="Verdana" w:hAnsi="Verdana"/>
          <w:b/>
          <w:sz w:val="20"/>
          <w:szCs w:val="20"/>
          <w:lang w:val="en-GB"/>
        </w:rPr>
        <w:t xml:space="preserve"> Talk</w:t>
      </w:r>
    </w:p>
    <w:p w:rsidR="00F32A43" w:rsidRPr="00B202E8" w:rsidRDefault="00A63F36" w:rsidP="00336875">
      <w:pPr>
        <w:pStyle w:val="NormalWeb"/>
        <w:shd w:val="clear" w:color="auto" w:fill="FFFFFF"/>
        <w:spacing w:before="28" w:after="28" w:line="181" w:lineRule="atLeast"/>
        <w:rPr>
          <w:rFonts w:ascii="Verdana" w:hAnsi="Verdana"/>
          <w:b/>
          <w:sz w:val="20"/>
          <w:szCs w:val="20"/>
          <w:lang w:val="en-GB"/>
        </w:rPr>
      </w:pPr>
      <w:proofErr w:type="gramStart"/>
      <w:r w:rsidRPr="00A63F36">
        <w:rPr>
          <w:rFonts w:ascii="Verdana" w:hAnsi="Verdana"/>
          <w:sz w:val="20"/>
          <w:szCs w:val="20"/>
          <w:lang w:val="en-GB"/>
        </w:rPr>
        <w:t>C5</w:t>
      </w:r>
      <w:r>
        <w:rPr>
          <w:rFonts w:ascii="Verdana" w:hAnsi="Verdana"/>
          <w:b/>
          <w:sz w:val="20"/>
          <w:szCs w:val="20"/>
          <w:lang w:val="en-GB"/>
        </w:rPr>
        <w:t xml:space="preserve"> </w:t>
      </w:r>
      <w:proofErr w:type="spellStart"/>
      <w:r w:rsidR="00F32A43" w:rsidRPr="00B202E8">
        <w:rPr>
          <w:rFonts w:ascii="Verdana" w:hAnsi="Verdana"/>
          <w:b/>
          <w:sz w:val="20"/>
          <w:szCs w:val="20"/>
          <w:lang w:val="en-GB"/>
        </w:rPr>
        <w:t>Bitume</w:t>
      </w:r>
      <w:proofErr w:type="spellEnd"/>
      <w:r w:rsidR="00F32A43" w:rsidRPr="00B202E8">
        <w:rPr>
          <w:rFonts w:ascii="Verdana" w:hAnsi="Verdana"/>
          <w:b/>
          <w:sz w:val="20"/>
          <w:szCs w:val="20"/>
          <w:lang w:val="en-GB"/>
        </w:rPr>
        <w:t>, E.V.</w:t>
      </w:r>
      <w:r w:rsidR="00F32A43" w:rsidRPr="00B202E8">
        <w:rPr>
          <w:rFonts w:ascii="Verdana" w:hAnsi="Verdana"/>
          <w:sz w:val="20"/>
          <w:szCs w:val="20"/>
          <w:lang w:val="en-GB"/>
        </w:rPr>
        <w:t xml:space="preserve">, </w:t>
      </w:r>
      <w:proofErr w:type="spellStart"/>
      <w:r w:rsidR="00F32A43" w:rsidRPr="00B202E8">
        <w:rPr>
          <w:rFonts w:ascii="Verdana" w:hAnsi="Verdana"/>
          <w:sz w:val="20"/>
          <w:szCs w:val="20"/>
          <w:lang w:val="en-GB"/>
        </w:rPr>
        <w:t>Bonte</w:t>
      </w:r>
      <w:proofErr w:type="spellEnd"/>
      <w:r w:rsidR="00F32A43" w:rsidRPr="00B202E8">
        <w:rPr>
          <w:rFonts w:ascii="Verdana" w:hAnsi="Verdana"/>
          <w:sz w:val="20"/>
          <w:szCs w:val="20"/>
          <w:lang w:val="en-GB"/>
        </w:rPr>
        <w:t xml:space="preserve">, D., </w:t>
      </w:r>
      <w:proofErr w:type="spellStart"/>
      <w:r w:rsidR="00F32A43" w:rsidRPr="00B202E8">
        <w:rPr>
          <w:rFonts w:ascii="Verdana" w:hAnsi="Verdana"/>
          <w:sz w:val="20"/>
          <w:szCs w:val="20"/>
          <w:lang w:val="en-GB"/>
        </w:rPr>
        <w:t>Magalhaes</w:t>
      </w:r>
      <w:proofErr w:type="spellEnd"/>
      <w:r w:rsidR="00F32A43" w:rsidRPr="00B202E8">
        <w:rPr>
          <w:rFonts w:ascii="Verdana" w:hAnsi="Verdana"/>
          <w:sz w:val="20"/>
          <w:szCs w:val="20"/>
          <w:lang w:val="en-GB"/>
        </w:rPr>
        <w:t xml:space="preserve">, S., Olivieri, I., &amp; C. </w:t>
      </w:r>
      <w:proofErr w:type="spellStart"/>
      <w:r w:rsidR="00F32A43" w:rsidRPr="00B202E8">
        <w:rPr>
          <w:rFonts w:ascii="Verdana" w:hAnsi="Verdana"/>
          <w:sz w:val="20"/>
          <w:szCs w:val="20"/>
          <w:lang w:val="en-GB"/>
        </w:rPr>
        <w:t>Nieberding</w:t>
      </w:r>
      <w:proofErr w:type="spellEnd"/>
      <w:r w:rsidR="00F32A43" w:rsidRPr="00B202E8">
        <w:rPr>
          <w:rFonts w:ascii="Verdana" w:hAnsi="Verdana"/>
          <w:sz w:val="20"/>
          <w:szCs w:val="20"/>
          <w:lang w:val="en-GB"/>
        </w:rPr>
        <w:t xml:space="preserve"> - Heritability and artificial selection on ambulatory dispersal in Tetranychus urticae.</w:t>
      </w:r>
      <w:proofErr w:type="gramEnd"/>
      <w:r w:rsidR="00F32A43" w:rsidRPr="00B202E8">
        <w:rPr>
          <w:rFonts w:ascii="Verdana" w:hAnsi="Verdana"/>
          <w:sz w:val="20"/>
          <w:szCs w:val="20"/>
          <w:lang w:val="en-GB"/>
        </w:rPr>
        <w:t xml:space="preserve"> </w:t>
      </w:r>
      <w:proofErr w:type="gramStart"/>
      <w:r w:rsidR="00F32A43" w:rsidRPr="00B202E8">
        <w:rPr>
          <w:rFonts w:ascii="Verdana" w:hAnsi="Verdana"/>
          <w:sz w:val="20"/>
          <w:szCs w:val="20"/>
          <w:lang w:val="en-GB"/>
        </w:rPr>
        <w:t>Ecology &amp; Behaviour meeting, Rennes, France, May 2011.</w:t>
      </w:r>
      <w:proofErr w:type="gramEnd"/>
      <w:r w:rsidR="00F32A43" w:rsidRPr="00B202E8">
        <w:rPr>
          <w:rFonts w:ascii="Verdana" w:hAnsi="Verdana"/>
          <w:sz w:val="20"/>
          <w:szCs w:val="20"/>
          <w:lang w:val="en-GB"/>
        </w:rPr>
        <w:t xml:space="preserve"> </w:t>
      </w:r>
      <w:r w:rsidR="00F32A43" w:rsidRPr="00B202E8">
        <w:rPr>
          <w:rFonts w:ascii="Verdana" w:hAnsi="Verdana"/>
          <w:b/>
          <w:sz w:val="20"/>
          <w:szCs w:val="20"/>
          <w:lang w:val="en-GB"/>
        </w:rPr>
        <w:t>Talk</w:t>
      </w:r>
    </w:p>
    <w:p w:rsidR="00773D77" w:rsidRPr="00B202E8" w:rsidRDefault="00A63F36" w:rsidP="00773D77">
      <w:pPr>
        <w:pStyle w:val="NormalWeb"/>
        <w:shd w:val="clear" w:color="auto" w:fill="FFFFFF"/>
        <w:spacing w:before="28" w:after="28" w:line="181" w:lineRule="atLeast"/>
        <w:rPr>
          <w:rFonts w:ascii="Verdana" w:hAnsi="Verdana"/>
          <w:b/>
          <w:sz w:val="20"/>
          <w:szCs w:val="20"/>
          <w:lang w:val="en-GB"/>
        </w:rPr>
      </w:pPr>
      <w:proofErr w:type="gramStart"/>
      <w:r w:rsidRPr="00A63F36">
        <w:rPr>
          <w:rFonts w:ascii="Verdana" w:hAnsi="Verdana"/>
          <w:sz w:val="20"/>
          <w:szCs w:val="20"/>
          <w:lang w:val="en-GB"/>
        </w:rPr>
        <w:t xml:space="preserve">C4 </w:t>
      </w:r>
      <w:proofErr w:type="spellStart"/>
      <w:r w:rsidR="00773D77" w:rsidRPr="00B202E8">
        <w:rPr>
          <w:rFonts w:ascii="Verdana" w:hAnsi="Verdana"/>
          <w:b/>
          <w:sz w:val="20"/>
          <w:szCs w:val="20"/>
          <w:lang w:val="en-GB"/>
        </w:rPr>
        <w:t>Bitume</w:t>
      </w:r>
      <w:proofErr w:type="spellEnd"/>
      <w:r w:rsidR="00773D77" w:rsidRPr="00B202E8">
        <w:rPr>
          <w:rFonts w:ascii="Verdana" w:hAnsi="Verdana"/>
          <w:b/>
          <w:sz w:val="20"/>
          <w:szCs w:val="20"/>
          <w:lang w:val="en-GB"/>
        </w:rPr>
        <w:t>, E.V.</w:t>
      </w:r>
      <w:r w:rsidR="00773D77" w:rsidRPr="00B202E8">
        <w:rPr>
          <w:rFonts w:ascii="Verdana" w:hAnsi="Verdana"/>
          <w:sz w:val="20"/>
          <w:szCs w:val="20"/>
          <w:lang w:val="en-GB"/>
        </w:rPr>
        <w:t xml:space="preserve">, </w:t>
      </w:r>
      <w:proofErr w:type="spellStart"/>
      <w:r w:rsidR="00773D77" w:rsidRPr="00B202E8">
        <w:rPr>
          <w:rFonts w:ascii="Verdana" w:hAnsi="Verdana"/>
          <w:sz w:val="20"/>
          <w:szCs w:val="20"/>
          <w:lang w:val="en-GB"/>
        </w:rPr>
        <w:t>Bonte</w:t>
      </w:r>
      <w:proofErr w:type="spellEnd"/>
      <w:r w:rsidR="00773D77" w:rsidRPr="00B202E8">
        <w:rPr>
          <w:rFonts w:ascii="Verdana" w:hAnsi="Verdana"/>
          <w:sz w:val="20"/>
          <w:szCs w:val="20"/>
          <w:lang w:val="en-GB"/>
        </w:rPr>
        <w:t xml:space="preserve">, D., </w:t>
      </w:r>
      <w:proofErr w:type="spellStart"/>
      <w:r w:rsidR="00773D77" w:rsidRPr="00B202E8">
        <w:rPr>
          <w:rFonts w:ascii="Verdana" w:hAnsi="Verdana"/>
          <w:sz w:val="20"/>
          <w:szCs w:val="20"/>
          <w:lang w:val="en-GB"/>
        </w:rPr>
        <w:t>Magalhaes</w:t>
      </w:r>
      <w:proofErr w:type="spellEnd"/>
      <w:r w:rsidR="00773D77" w:rsidRPr="00B202E8">
        <w:rPr>
          <w:rFonts w:ascii="Verdana" w:hAnsi="Verdana"/>
          <w:sz w:val="20"/>
          <w:szCs w:val="20"/>
          <w:lang w:val="en-GB"/>
        </w:rPr>
        <w:t xml:space="preserve">, S., Olivieri, I., &amp; C. </w:t>
      </w:r>
      <w:proofErr w:type="spellStart"/>
      <w:r w:rsidR="00773D77" w:rsidRPr="00B202E8">
        <w:rPr>
          <w:rFonts w:ascii="Verdana" w:hAnsi="Verdana"/>
          <w:sz w:val="20"/>
          <w:szCs w:val="20"/>
          <w:lang w:val="en-GB"/>
        </w:rPr>
        <w:t>Nieberding</w:t>
      </w:r>
      <w:proofErr w:type="spellEnd"/>
      <w:r w:rsidR="00773D77" w:rsidRPr="00B202E8">
        <w:rPr>
          <w:rFonts w:ascii="Verdana" w:hAnsi="Verdana"/>
          <w:sz w:val="20"/>
          <w:szCs w:val="20"/>
          <w:lang w:val="en-GB"/>
        </w:rPr>
        <w:t xml:space="preserve"> - Heritability and artificial selection on ambulatory dispersal in Tetranychus urticae.</w:t>
      </w:r>
      <w:proofErr w:type="gramEnd"/>
      <w:r w:rsidR="00773D77" w:rsidRPr="00B202E8">
        <w:rPr>
          <w:rFonts w:ascii="Verdana" w:hAnsi="Verdana"/>
          <w:sz w:val="20"/>
          <w:szCs w:val="20"/>
          <w:lang w:val="en-GB"/>
        </w:rPr>
        <w:t xml:space="preserve"> Symposium: Mite </w:t>
      </w:r>
      <w:proofErr w:type="spellStart"/>
      <w:r w:rsidR="00773D77" w:rsidRPr="00B202E8">
        <w:rPr>
          <w:rFonts w:ascii="Verdana" w:hAnsi="Verdana"/>
          <w:sz w:val="20"/>
          <w:szCs w:val="20"/>
          <w:lang w:val="en-GB"/>
        </w:rPr>
        <w:t>Behavior</w:t>
      </w:r>
      <w:proofErr w:type="spellEnd"/>
      <w:r w:rsidR="00773D77" w:rsidRPr="00B202E8">
        <w:rPr>
          <w:rFonts w:ascii="Verdana" w:hAnsi="Verdana"/>
          <w:sz w:val="20"/>
          <w:szCs w:val="20"/>
          <w:lang w:val="en-GB"/>
        </w:rPr>
        <w:t xml:space="preserve"> and Biology. </w:t>
      </w:r>
      <w:proofErr w:type="gramStart"/>
      <w:r w:rsidR="00773D77" w:rsidRPr="00B202E8">
        <w:rPr>
          <w:rFonts w:ascii="Verdana" w:hAnsi="Verdana"/>
          <w:sz w:val="20"/>
          <w:szCs w:val="20"/>
          <w:lang w:val="en-GB"/>
        </w:rPr>
        <w:t>XIII International Congress of Acarology.</w:t>
      </w:r>
      <w:proofErr w:type="gramEnd"/>
      <w:r w:rsidR="00773D77" w:rsidRPr="00B202E8">
        <w:rPr>
          <w:rFonts w:ascii="Verdana" w:hAnsi="Verdana"/>
          <w:sz w:val="20"/>
          <w:szCs w:val="20"/>
          <w:lang w:val="en-GB"/>
        </w:rPr>
        <w:t xml:space="preserve"> Recife, Brazil, August 2010. </w:t>
      </w:r>
      <w:r w:rsidR="00DE3BD0" w:rsidRPr="00B202E8">
        <w:rPr>
          <w:rFonts w:ascii="Verdana" w:hAnsi="Verdana"/>
          <w:b/>
          <w:sz w:val="20"/>
          <w:szCs w:val="20"/>
          <w:lang w:val="en-GB"/>
        </w:rPr>
        <w:t>Talk</w:t>
      </w:r>
    </w:p>
    <w:p w:rsidR="00145BB9" w:rsidRPr="00B202E8" w:rsidRDefault="00A63F36" w:rsidP="00145BB9">
      <w:pPr>
        <w:rPr>
          <w:rFonts w:ascii="Verdana" w:hAnsi="Verdana"/>
          <w:b/>
          <w:sz w:val="20"/>
          <w:szCs w:val="20"/>
        </w:rPr>
      </w:pPr>
      <w:r w:rsidRPr="00A63F36">
        <w:rPr>
          <w:rFonts w:ascii="Verdana" w:hAnsi="Verdana"/>
          <w:sz w:val="20"/>
          <w:szCs w:val="20"/>
          <w:lang w:val="nl-BE"/>
        </w:rPr>
        <w:t xml:space="preserve">C3 </w:t>
      </w:r>
      <w:r w:rsidR="00DE3BD0" w:rsidRPr="00B202E8">
        <w:rPr>
          <w:rFonts w:ascii="Verdana" w:hAnsi="Verdana"/>
          <w:b/>
          <w:sz w:val="20"/>
          <w:szCs w:val="20"/>
          <w:lang w:val="nl-BE"/>
        </w:rPr>
        <w:t>Bitume, E.V.</w:t>
      </w:r>
      <w:r w:rsidR="00DE3BD0" w:rsidRPr="00B202E8">
        <w:rPr>
          <w:rFonts w:ascii="Verdana" w:hAnsi="Verdana"/>
          <w:sz w:val="20"/>
          <w:szCs w:val="20"/>
          <w:lang w:val="nl-BE"/>
        </w:rPr>
        <w:t xml:space="preserve">, Olivieri, I., Nieberding, C. - </w:t>
      </w:r>
      <w:r w:rsidR="00DE3BD0" w:rsidRPr="00B202E8">
        <w:rPr>
          <w:rFonts w:ascii="Verdana" w:hAnsi="Verdana"/>
          <w:sz w:val="20"/>
          <w:szCs w:val="20"/>
          <w:lang w:val="en-US"/>
        </w:rPr>
        <w:t xml:space="preserve">Environmental effects of dispersal evolution in </w:t>
      </w:r>
      <w:r w:rsidR="00DE3BD0" w:rsidRPr="00B202E8">
        <w:rPr>
          <w:rFonts w:ascii="Verdana" w:hAnsi="Verdana"/>
          <w:i/>
          <w:sz w:val="20"/>
          <w:szCs w:val="20"/>
          <w:lang w:val="en-US"/>
        </w:rPr>
        <w:t>Tetranychus urticae</w:t>
      </w:r>
      <w:r w:rsidR="00DE3BD0" w:rsidRPr="00B202E8">
        <w:rPr>
          <w:rFonts w:ascii="Verdana" w:hAnsi="Verdana"/>
          <w:sz w:val="20"/>
          <w:szCs w:val="20"/>
          <w:lang w:val="en-US"/>
        </w:rPr>
        <w:t xml:space="preserve">. Symposium: Evolution of dispersal. </w:t>
      </w:r>
      <w:proofErr w:type="gramStart"/>
      <w:r w:rsidR="00DE3BD0" w:rsidRPr="00B202E8">
        <w:rPr>
          <w:rFonts w:ascii="Verdana" w:hAnsi="Verdana"/>
          <w:i/>
          <w:sz w:val="20"/>
          <w:szCs w:val="20"/>
          <w:lang w:val="en-US"/>
        </w:rPr>
        <w:t>Organisms on the move – On the   ecology and evolution of dispersal</w:t>
      </w:r>
      <w:r w:rsidR="00DE3BD0" w:rsidRPr="00B202E8">
        <w:rPr>
          <w:rFonts w:ascii="Verdana" w:hAnsi="Verdana"/>
          <w:sz w:val="20"/>
          <w:szCs w:val="20"/>
          <w:lang w:val="en-US"/>
        </w:rPr>
        <w:t>.</w:t>
      </w:r>
      <w:proofErr w:type="gramEnd"/>
      <w:r w:rsidR="00DE3BD0" w:rsidRPr="00B202E8">
        <w:rPr>
          <w:rFonts w:ascii="Verdana" w:hAnsi="Verdana"/>
          <w:sz w:val="20"/>
          <w:szCs w:val="20"/>
          <w:lang w:val="en-US"/>
        </w:rPr>
        <w:t xml:space="preserve"> </w:t>
      </w:r>
      <w:proofErr w:type="spellStart"/>
      <w:r w:rsidR="00DE3BD0" w:rsidRPr="00B202E8">
        <w:rPr>
          <w:rFonts w:ascii="Verdana" w:hAnsi="Verdana"/>
          <w:sz w:val="20"/>
          <w:szCs w:val="20"/>
        </w:rPr>
        <w:t>Ghent</w:t>
      </w:r>
      <w:proofErr w:type="spellEnd"/>
      <w:r w:rsidR="00DE3BD0" w:rsidRPr="00B202E8">
        <w:rPr>
          <w:rFonts w:ascii="Verdana" w:hAnsi="Verdana"/>
          <w:sz w:val="20"/>
          <w:szCs w:val="20"/>
        </w:rPr>
        <w:t xml:space="preserve">, </w:t>
      </w:r>
      <w:proofErr w:type="spellStart"/>
      <w:r w:rsidR="00DE3BD0" w:rsidRPr="00B202E8">
        <w:rPr>
          <w:rFonts w:ascii="Verdana" w:hAnsi="Verdana"/>
          <w:sz w:val="20"/>
          <w:szCs w:val="20"/>
        </w:rPr>
        <w:t>Belgium</w:t>
      </w:r>
      <w:proofErr w:type="spellEnd"/>
      <w:r w:rsidR="00DE3BD0" w:rsidRPr="00B202E8">
        <w:rPr>
          <w:rFonts w:ascii="Verdana" w:hAnsi="Verdana"/>
          <w:sz w:val="20"/>
          <w:szCs w:val="20"/>
        </w:rPr>
        <w:t xml:space="preserve">, </w:t>
      </w:r>
      <w:proofErr w:type="spellStart"/>
      <w:r w:rsidR="00DE3BD0" w:rsidRPr="00B202E8">
        <w:rPr>
          <w:rFonts w:ascii="Verdana" w:hAnsi="Verdana"/>
          <w:sz w:val="20"/>
          <w:szCs w:val="20"/>
        </w:rPr>
        <w:t>September</w:t>
      </w:r>
      <w:proofErr w:type="spellEnd"/>
      <w:r w:rsidR="00DE3BD0" w:rsidRPr="00B202E8">
        <w:rPr>
          <w:rFonts w:ascii="Verdana" w:hAnsi="Verdana"/>
          <w:sz w:val="20"/>
          <w:szCs w:val="20"/>
        </w:rPr>
        <w:t xml:space="preserve"> 2009.</w:t>
      </w:r>
      <w:r w:rsidR="00145BB9" w:rsidRPr="00B202E8">
        <w:rPr>
          <w:rFonts w:ascii="Verdana" w:hAnsi="Verdana"/>
          <w:sz w:val="20"/>
          <w:szCs w:val="20"/>
        </w:rPr>
        <w:t xml:space="preserve"> </w:t>
      </w:r>
      <w:r w:rsidR="00145BB9" w:rsidRPr="00B202E8">
        <w:rPr>
          <w:rFonts w:ascii="Verdana" w:hAnsi="Verdana"/>
          <w:b/>
          <w:sz w:val="20"/>
          <w:szCs w:val="20"/>
        </w:rPr>
        <w:t>Poster</w:t>
      </w:r>
    </w:p>
    <w:p w:rsidR="00145BB9" w:rsidRPr="00B202E8" w:rsidRDefault="00145BB9" w:rsidP="00145BB9">
      <w:pPr>
        <w:ind w:left="360"/>
        <w:jc w:val="both"/>
        <w:rPr>
          <w:rFonts w:ascii="Verdana" w:hAnsi="Verdana"/>
          <w:sz w:val="20"/>
          <w:szCs w:val="20"/>
          <w:lang w:val="en-US"/>
        </w:rPr>
      </w:pPr>
    </w:p>
    <w:p w:rsidR="00145BB9" w:rsidRPr="00B202E8" w:rsidRDefault="00A63F36" w:rsidP="00336875">
      <w:pPr>
        <w:jc w:val="both"/>
        <w:rPr>
          <w:rFonts w:ascii="Verdana" w:hAnsi="Verdana"/>
          <w:b/>
          <w:sz w:val="20"/>
          <w:szCs w:val="20"/>
        </w:rPr>
      </w:pPr>
      <w:proofErr w:type="gramStart"/>
      <w:r>
        <w:rPr>
          <w:rFonts w:ascii="Verdana" w:hAnsi="Verdana"/>
          <w:sz w:val="20"/>
          <w:szCs w:val="20"/>
          <w:lang w:val="en-US"/>
        </w:rPr>
        <w:lastRenderedPageBreak/>
        <w:t xml:space="preserve">C2 </w:t>
      </w:r>
      <w:r w:rsidR="00145BB9" w:rsidRPr="00B202E8">
        <w:rPr>
          <w:rFonts w:ascii="Verdana" w:hAnsi="Verdana"/>
          <w:b/>
          <w:sz w:val="20"/>
          <w:szCs w:val="20"/>
          <w:lang w:val="en-US"/>
        </w:rPr>
        <w:t>Bitume, E.</w:t>
      </w:r>
      <w:r w:rsidR="00145BB9" w:rsidRPr="00B202E8">
        <w:rPr>
          <w:rFonts w:ascii="Verdana" w:hAnsi="Verdana"/>
          <w:sz w:val="20"/>
          <w:szCs w:val="20"/>
          <w:lang w:val="en-US"/>
        </w:rPr>
        <w:t xml:space="preserve">, Olivieri, I., </w:t>
      </w:r>
      <w:proofErr w:type="spellStart"/>
      <w:r w:rsidR="00145BB9" w:rsidRPr="00B202E8">
        <w:rPr>
          <w:rFonts w:ascii="Verdana" w:hAnsi="Verdana"/>
          <w:sz w:val="20"/>
          <w:szCs w:val="20"/>
          <w:lang w:val="en-US"/>
        </w:rPr>
        <w:t>Nieberding</w:t>
      </w:r>
      <w:proofErr w:type="spellEnd"/>
      <w:r w:rsidR="00145BB9" w:rsidRPr="00B202E8">
        <w:rPr>
          <w:rFonts w:ascii="Verdana" w:hAnsi="Verdana"/>
          <w:sz w:val="20"/>
          <w:szCs w:val="20"/>
          <w:lang w:val="en-US"/>
        </w:rPr>
        <w:t>, C. - Local adaptation via host specialization and dispersal evolution.</w:t>
      </w:r>
      <w:proofErr w:type="gramEnd"/>
      <w:r w:rsidR="00145BB9" w:rsidRPr="00B202E8">
        <w:rPr>
          <w:rFonts w:ascii="Verdana" w:hAnsi="Verdana"/>
          <w:sz w:val="20"/>
          <w:szCs w:val="20"/>
          <w:lang w:val="en-US"/>
        </w:rPr>
        <w:t xml:space="preserve"> Symposium: Frontiers in </w:t>
      </w:r>
      <w:r w:rsidR="00145BB9" w:rsidRPr="00B202E8">
        <w:rPr>
          <w:rStyle w:val="il"/>
          <w:rFonts w:ascii="Verdana" w:hAnsi="Verdana"/>
          <w:sz w:val="20"/>
          <w:szCs w:val="20"/>
          <w:lang w:val="en-US"/>
        </w:rPr>
        <w:t>speciation</w:t>
      </w:r>
      <w:r w:rsidR="00145BB9" w:rsidRPr="00B202E8">
        <w:rPr>
          <w:rFonts w:ascii="Verdana" w:hAnsi="Verdana"/>
          <w:sz w:val="20"/>
          <w:szCs w:val="20"/>
          <w:lang w:val="en-US"/>
        </w:rPr>
        <w:t xml:space="preserve"> research: proximal and causal mechanisms of </w:t>
      </w:r>
      <w:proofErr w:type="spellStart"/>
      <w:r w:rsidR="00145BB9" w:rsidRPr="00B202E8">
        <w:rPr>
          <w:rFonts w:ascii="Verdana" w:hAnsi="Verdana"/>
          <w:sz w:val="20"/>
          <w:szCs w:val="20"/>
          <w:lang w:val="en-US"/>
        </w:rPr>
        <w:t>behavioural</w:t>
      </w:r>
      <w:proofErr w:type="spellEnd"/>
      <w:r w:rsidR="00145BB9" w:rsidRPr="00B202E8">
        <w:rPr>
          <w:rFonts w:ascii="Verdana" w:hAnsi="Verdana"/>
          <w:sz w:val="20"/>
          <w:szCs w:val="20"/>
          <w:lang w:val="en-US"/>
        </w:rPr>
        <w:t xml:space="preserve"> divergence. </w:t>
      </w:r>
      <w:proofErr w:type="spellStart"/>
      <w:r w:rsidR="00145BB9" w:rsidRPr="00B202E8">
        <w:rPr>
          <w:rFonts w:ascii="Verdana" w:hAnsi="Verdana"/>
          <w:i/>
          <w:sz w:val="20"/>
          <w:szCs w:val="20"/>
        </w:rPr>
        <w:t>European</w:t>
      </w:r>
      <w:proofErr w:type="spellEnd"/>
      <w:r w:rsidR="00145BB9" w:rsidRPr="00B202E8">
        <w:rPr>
          <w:rFonts w:ascii="Verdana" w:hAnsi="Verdana"/>
          <w:i/>
          <w:sz w:val="20"/>
          <w:szCs w:val="20"/>
        </w:rPr>
        <w:t xml:space="preserve"> Society of </w:t>
      </w:r>
      <w:proofErr w:type="spellStart"/>
      <w:r w:rsidR="00145BB9" w:rsidRPr="00B202E8">
        <w:rPr>
          <w:rFonts w:ascii="Verdana" w:hAnsi="Verdana"/>
          <w:i/>
          <w:sz w:val="20"/>
          <w:szCs w:val="20"/>
        </w:rPr>
        <w:t>Evolutionary</w:t>
      </w:r>
      <w:proofErr w:type="spellEnd"/>
      <w:r w:rsidR="00145BB9" w:rsidRPr="00B202E8">
        <w:rPr>
          <w:rFonts w:ascii="Verdana" w:hAnsi="Verdana"/>
          <w:i/>
          <w:sz w:val="20"/>
          <w:szCs w:val="20"/>
        </w:rPr>
        <w:t xml:space="preserve"> </w:t>
      </w:r>
      <w:proofErr w:type="spellStart"/>
      <w:r w:rsidR="00145BB9" w:rsidRPr="00B202E8">
        <w:rPr>
          <w:rFonts w:ascii="Verdana" w:hAnsi="Verdana"/>
          <w:i/>
          <w:sz w:val="20"/>
          <w:szCs w:val="20"/>
        </w:rPr>
        <w:t>Biology</w:t>
      </w:r>
      <w:proofErr w:type="spellEnd"/>
      <w:r w:rsidR="00145BB9" w:rsidRPr="00B202E8">
        <w:rPr>
          <w:rFonts w:ascii="Verdana" w:hAnsi="Verdana"/>
          <w:sz w:val="20"/>
          <w:szCs w:val="20"/>
        </w:rPr>
        <w:t>,</w:t>
      </w:r>
      <w:r w:rsidR="00145BB9" w:rsidRPr="00B202E8">
        <w:rPr>
          <w:rFonts w:ascii="Verdana" w:hAnsi="Verdana"/>
          <w:i/>
          <w:sz w:val="20"/>
          <w:szCs w:val="20"/>
        </w:rPr>
        <w:t xml:space="preserve"> </w:t>
      </w:r>
      <w:r w:rsidR="00145BB9" w:rsidRPr="00B202E8">
        <w:rPr>
          <w:rFonts w:ascii="Verdana" w:hAnsi="Verdana"/>
          <w:sz w:val="20"/>
          <w:szCs w:val="20"/>
        </w:rPr>
        <w:t xml:space="preserve">Torino, </w:t>
      </w:r>
      <w:proofErr w:type="spellStart"/>
      <w:r w:rsidR="00145BB9" w:rsidRPr="00B202E8">
        <w:rPr>
          <w:rFonts w:ascii="Verdana" w:hAnsi="Verdana"/>
          <w:sz w:val="20"/>
          <w:szCs w:val="20"/>
        </w:rPr>
        <w:t>Italy</w:t>
      </w:r>
      <w:proofErr w:type="spellEnd"/>
      <w:r w:rsidR="00145BB9" w:rsidRPr="00B202E8">
        <w:rPr>
          <w:rFonts w:ascii="Verdana" w:hAnsi="Verdana"/>
          <w:sz w:val="20"/>
          <w:szCs w:val="20"/>
        </w:rPr>
        <w:t xml:space="preserve">, August 2009. </w:t>
      </w:r>
      <w:r w:rsidR="00336875" w:rsidRPr="00B202E8">
        <w:rPr>
          <w:rFonts w:ascii="Verdana" w:hAnsi="Verdana"/>
          <w:b/>
          <w:sz w:val="20"/>
          <w:szCs w:val="20"/>
        </w:rPr>
        <w:t>Poster</w:t>
      </w:r>
    </w:p>
    <w:p w:rsidR="00912D8D" w:rsidRPr="00B202E8" w:rsidRDefault="00912D8D" w:rsidP="00336875">
      <w:pPr>
        <w:jc w:val="both"/>
        <w:rPr>
          <w:rFonts w:ascii="Verdana" w:hAnsi="Verdana"/>
          <w:b/>
          <w:sz w:val="20"/>
          <w:szCs w:val="20"/>
        </w:rPr>
      </w:pPr>
    </w:p>
    <w:p w:rsidR="00912D8D" w:rsidRDefault="00A63F36" w:rsidP="00336875">
      <w:pPr>
        <w:jc w:val="both"/>
        <w:rPr>
          <w:rFonts w:ascii="Verdana" w:hAnsi="Verdana"/>
          <w:b/>
          <w:sz w:val="20"/>
          <w:szCs w:val="20"/>
          <w:lang w:val="en-US"/>
        </w:rPr>
      </w:pPr>
      <w:r w:rsidRPr="00A63F36">
        <w:rPr>
          <w:rFonts w:ascii="Verdana" w:hAnsi="Verdana"/>
          <w:sz w:val="20"/>
          <w:szCs w:val="20"/>
          <w:lang w:val="en-US"/>
        </w:rPr>
        <w:t>C1</w:t>
      </w:r>
      <w:r>
        <w:rPr>
          <w:rFonts w:ascii="Verdana" w:hAnsi="Verdana"/>
          <w:sz w:val="20"/>
          <w:szCs w:val="20"/>
          <w:lang w:val="en-US"/>
        </w:rPr>
        <w:t xml:space="preserve"> </w:t>
      </w:r>
      <w:r w:rsidR="00912D8D" w:rsidRPr="00B202E8">
        <w:rPr>
          <w:rFonts w:ascii="Verdana" w:hAnsi="Verdana"/>
          <w:b/>
          <w:sz w:val="20"/>
          <w:szCs w:val="20"/>
          <w:lang w:val="en-US"/>
        </w:rPr>
        <w:t>Bitume, E.</w:t>
      </w:r>
      <w:r w:rsidR="00912D8D" w:rsidRPr="00B202E8">
        <w:rPr>
          <w:rFonts w:ascii="Verdana" w:hAnsi="Verdana"/>
          <w:sz w:val="20"/>
          <w:szCs w:val="20"/>
          <w:lang w:val="en-US"/>
        </w:rPr>
        <w:t xml:space="preserve">, and </w:t>
      </w:r>
      <w:proofErr w:type="spellStart"/>
      <w:r w:rsidR="00912D8D" w:rsidRPr="00B202E8">
        <w:rPr>
          <w:rFonts w:ascii="Verdana" w:hAnsi="Verdana"/>
          <w:sz w:val="20"/>
          <w:szCs w:val="20"/>
          <w:lang w:val="en-US"/>
        </w:rPr>
        <w:t>Lommen</w:t>
      </w:r>
      <w:proofErr w:type="spellEnd"/>
      <w:r w:rsidR="00912D8D" w:rsidRPr="00B202E8">
        <w:rPr>
          <w:rFonts w:ascii="Verdana" w:hAnsi="Verdana"/>
          <w:sz w:val="20"/>
          <w:szCs w:val="20"/>
          <w:lang w:val="en-US"/>
        </w:rPr>
        <w:t xml:space="preserve">, S. – Mating behavior in wingless lady-bird beetles. </w:t>
      </w:r>
      <w:proofErr w:type="spellStart"/>
      <w:proofErr w:type="gramStart"/>
      <w:r w:rsidR="00912D8D" w:rsidRPr="00B202E8">
        <w:rPr>
          <w:rFonts w:ascii="Verdana" w:hAnsi="Verdana"/>
          <w:sz w:val="20"/>
          <w:szCs w:val="20"/>
          <w:lang w:val="en-US"/>
        </w:rPr>
        <w:t>Nederlands</w:t>
      </w:r>
      <w:proofErr w:type="spellEnd"/>
      <w:r w:rsidR="00912D8D" w:rsidRPr="00B202E8">
        <w:rPr>
          <w:rFonts w:ascii="Verdana" w:hAnsi="Verdana"/>
          <w:sz w:val="20"/>
          <w:szCs w:val="20"/>
          <w:lang w:val="en-US"/>
        </w:rPr>
        <w:t xml:space="preserve"> </w:t>
      </w:r>
      <w:proofErr w:type="spellStart"/>
      <w:r w:rsidR="00912D8D" w:rsidRPr="00B202E8">
        <w:rPr>
          <w:rFonts w:ascii="Verdana" w:hAnsi="Verdana"/>
          <w:sz w:val="20"/>
          <w:szCs w:val="20"/>
          <w:lang w:val="en-US"/>
        </w:rPr>
        <w:t>Entomologen</w:t>
      </w:r>
      <w:proofErr w:type="spellEnd"/>
      <w:r w:rsidR="00912D8D" w:rsidRPr="00B202E8">
        <w:rPr>
          <w:rFonts w:ascii="Verdana" w:hAnsi="Verdana"/>
          <w:sz w:val="20"/>
          <w:szCs w:val="20"/>
          <w:lang w:val="en-US"/>
        </w:rPr>
        <w:t xml:space="preserve"> </w:t>
      </w:r>
      <w:proofErr w:type="spellStart"/>
      <w:r w:rsidR="00912D8D" w:rsidRPr="00B202E8">
        <w:rPr>
          <w:rFonts w:ascii="Verdana" w:hAnsi="Verdana"/>
          <w:sz w:val="20"/>
          <w:szCs w:val="20"/>
          <w:lang w:val="en-US"/>
        </w:rPr>
        <w:t>dagen</w:t>
      </w:r>
      <w:proofErr w:type="spellEnd"/>
      <w:r w:rsidR="00912D8D" w:rsidRPr="00B202E8">
        <w:rPr>
          <w:rFonts w:ascii="Verdana" w:hAnsi="Verdana"/>
          <w:sz w:val="20"/>
          <w:szCs w:val="20"/>
          <w:lang w:val="en-US"/>
        </w:rPr>
        <w:t xml:space="preserve">, </w:t>
      </w:r>
      <w:proofErr w:type="spellStart"/>
      <w:r w:rsidR="00912D8D" w:rsidRPr="00B202E8">
        <w:rPr>
          <w:rFonts w:ascii="Verdana" w:hAnsi="Verdana"/>
          <w:sz w:val="20"/>
          <w:szCs w:val="20"/>
          <w:lang w:val="en-US"/>
        </w:rPr>
        <w:t>Wageningen</w:t>
      </w:r>
      <w:proofErr w:type="spellEnd"/>
      <w:r w:rsidR="00912D8D" w:rsidRPr="00B202E8">
        <w:rPr>
          <w:rFonts w:ascii="Verdana" w:hAnsi="Verdana"/>
          <w:sz w:val="20"/>
          <w:szCs w:val="20"/>
          <w:lang w:val="en-US"/>
        </w:rPr>
        <w:t>, Netherlands, December 2008.</w:t>
      </w:r>
      <w:proofErr w:type="gramEnd"/>
      <w:r w:rsidR="00912D8D" w:rsidRPr="00B202E8">
        <w:rPr>
          <w:rFonts w:ascii="Verdana" w:hAnsi="Verdana"/>
          <w:sz w:val="20"/>
          <w:szCs w:val="20"/>
          <w:lang w:val="en-US"/>
        </w:rPr>
        <w:t xml:space="preserve"> </w:t>
      </w:r>
      <w:r w:rsidR="00912D8D" w:rsidRPr="00B202E8">
        <w:rPr>
          <w:rFonts w:ascii="Verdana" w:hAnsi="Verdana"/>
          <w:b/>
          <w:sz w:val="20"/>
          <w:szCs w:val="20"/>
          <w:lang w:val="en-US"/>
        </w:rPr>
        <w:t>Talk</w:t>
      </w:r>
    </w:p>
    <w:p w:rsidR="009967B5" w:rsidRDefault="009967B5" w:rsidP="00336875">
      <w:pPr>
        <w:jc w:val="both"/>
        <w:rPr>
          <w:rFonts w:ascii="Verdana" w:hAnsi="Verdana"/>
          <w:b/>
          <w:sz w:val="20"/>
          <w:szCs w:val="20"/>
          <w:lang w:val="en-US"/>
        </w:rPr>
      </w:pPr>
    </w:p>
    <w:p w:rsidR="009967B5" w:rsidRPr="00B202E8" w:rsidRDefault="009967B5" w:rsidP="00336875">
      <w:pPr>
        <w:jc w:val="both"/>
        <w:rPr>
          <w:rFonts w:ascii="Verdana" w:hAnsi="Verdana"/>
          <w:b/>
          <w:sz w:val="20"/>
          <w:szCs w:val="20"/>
          <w:lang w:val="en-US"/>
        </w:rPr>
      </w:pPr>
    </w:p>
    <w:p w:rsidR="00BA2AAE" w:rsidRPr="00B202E8" w:rsidRDefault="00B202E8" w:rsidP="00145BB9">
      <w:pPr>
        <w:rPr>
          <w:rFonts w:ascii="Verdana" w:hAnsi="Verdana"/>
          <w:b/>
          <w:sz w:val="20"/>
          <w:szCs w:val="20"/>
          <w:lang w:val="en-US"/>
        </w:rPr>
      </w:pPr>
      <w:r w:rsidRPr="00B202E8">
        <w:rPr>
          <w:rFonts w:ascii="Verdana" w:hAnsi="Verdana"/>
          <w:b/>
          <w:sz w:val="20"/>
          <w:szCs w:val="20"/>
          <w:lang w:val="en-US"/>
        </w:rPr>
        <w:t xml:space="preserve">2.2.2 </w:t>
      </w:r>
      <w:r w:rsidR="00BA2AAE" w:rsidRPr="00B202E8">
        <w:rPr>
          <w:rFonts w:ascii="Verdana" w:hAnsi="Verdana"/>
          <w:b/>
          <w:sz w:val="20"/>
          <w:szCs w:val="20"/>
          <w:lang w:val="en-US"/>
        </w:rPr>
        <w:t>Service to the international scientific community – Reviewer activities</w:t>
      </w:r>
    </w:p>
    <w:p w:rsidR="00BA2AAE" w:rsidRPr="00B202E8" w:rsidRDefault="00BA2AAE" w:rsidP="00145BB9">
      <w:pPr>
        <w:rPr>
          <w:rFonts w:ascii="Verdana" w:hAnsi="Verdana"/>
          <w:b/>
          <w:sz w:val="20"/>
          <w:szCs w:val="20"/>
          <w:lang w:val="en-US"/>
        </w:rPr>
      </w:pPr>
    </w:p>
    <w:p w:rsidR="00BA2AAE" w:rsidRPr="00B202E8" w:rsidRDefault="00A45EE4" w:rsidP="00145BB9">
      <w:pPr>
        <w:rPr>
          <w:rFonts w:ascii="Verdana" w:hAnsi="Verdana"/>
          <w:sz w:val="20"/>
          <w:szCs w:val="20"/>
          <w:lang w:val="en-US"/>
        </w:rPr>
      </w:pPr>
      <w:r>
        <w:rPr>
          <w:rFonts w:ascii="Verdana" w:hAnsi="Verdana"/>
          <w:sz w:val="20"/>
          <w:szCs w:val="20"/>
          <w:lang w:val="en-US"/>
        </w:rPr>
        <w:t>3</w:t>
      </w:r>
      <w:r w:rsidR="00BA2AAE" w:rsidRPr="00B202E8">
        <w:rPr>
          <w:rFonts w:ascii="Verdana" w:hAnsi="Verdana"/>
          <w:sz w:val="20"/>
          <w:szCs w:val="20"/>
          <w:lang w:val="en-US"/>
        </w:rPr>
        <w:t xml:space="preserve"> for </w:t>
      </w:r>
      <w:proofErr w:type="spellStart"/>
      <w:r w:rsidR="00BA2AAE" w:rsidRPr="00B202E8">
        <w:rPr>
          <w:rFonts w:ascii="Verdana" w:hAnsi="Verdana"/>
          <w:b/>
          <w:sz w:val="20"/>
          <w:szCs w:val="20"/>
          <w:lang w:val="en-US"/>
        </w:rPr>
        <w:t>PLoS</w:t>
      </w:r>
      <w:proofErr w:type="spellEnd"/>
      <w:r w:rsidR="00BA2AAE" w:rsidRPr="00B202E8">
        <w:rPr>
          <w:rFonts w:ascii="Verdana" w:hAnsi="Verdana"/>
          <w:b/>
          <w:sz w:val="20"/>
          <w:szCs w:val="20"/>
          <w:lang w:val="en-US"/>
        </w:rPr>
        <w:t xml:space="preserve"> ONE</w:t>
      </w:r>
      <w:r w:rsidR="00BA2AAE" w:rsidRPr="00B202E8">
        <w:rPr>
          <w:rFonts w:ascii="Verdana" w:hAnsi="Verdana"/>
          <w:sz w:val="20"/>
          <w:szCs w:val="20"/>
          <w:lang w:val="en-US"/>
        </w:rPr>
        <w:t xml:space="preserve"> (2011 IF: 4.092) </w:t>
      </w:r>
    </w:p>
    <w:p w:rsidR="00A45EE4" w:rsidRDefault="00C52998" w:rsidP="00145BB9">
      <w:pPr>
        <w:rPr>
          <w:rFonts w:ascii="Verdana" w:hAnsi="Verdana"/>
          <w:sz w:val="20"/>
          <w:szCs w:val="20"/>
          <w:lang w:val="en-US"/>
        </w:rPr>
      </w:pPr>
      <w:r>
        <w:rPr>
          <w:rFonts w:ascii="Verdana" w:hAnsi="Verdana"/>
          <w:sz w:val="20"/>
          <w:szCs w:val="20"/>
          <w:lang w:val="en-US"/>
        </w:rPr>
        <w:t>3</w:t>
      </w:r>
      <w:r w:rsidR="00BA2AAE" w:rsidRPr="00B202E8">
        <w:rPr>
          <w:rFonts w:ascii="Verdana" w:hAnsi="Verdana"/>
          <w:sz w:val="20"/>
          <w:szCs w:val="20"/>
          <w:lang w:val="en-US"/>
        </w:rPr>
        <w:t xml:space="preserve"> for </w:t>
      </w:r>
      <w:proofErr w:type="spellStart"/>
      <w:r w:rsidR="00BA2AAE" w:rsidRPr="00B202E8">
        <w:rPr>
          <w:rFonts w:ascii="Verdana" w:hAnsi="Verdana"/>
          <w:b/>
          <w:sz w:val="20"/>
          <w:szCs w:val="20"/>
          <w:lang w:val="en-US"/>
        </w:rPr>
        <w:t>Oikos</w:t>
      </w:r>
      <w:proofErr w:type="spellEnd"/>
      <w:r w:rsidR="00BA2AAE" w:rsidRPr="00B202E8">
        <w:rPr>
          <w:rFonts w:ascii="Verdana" w:hAnsi="Verdana"/>
          <w:sz w:val="20"/>
          <w:szCs w:val="20"/>
          <w:lang w:val="en-US"/>
        </w:rPr>
        <w:t xml:space="preserve"> (2011 IF: 3.061) </w:t>
      </w:r>
    </w:p>
    <w:p w:rsidR="00686757" w:rsidRPr="00686757" w:rsidRDefault="00686757" w:rsidP="00145BB9">
      <w:pPr>
        <w:rPr>
          <w:rFonts w:ascii="Verdana" w:hAnsi="Verdana"/>
          <w:sz w:val="20"/>
          <w:szCs w:val="20"/>
          <w:lang w:val="en-US"/>
        </w:rPr>
      </w:pPr>
      <w:r>
        <w:rPr>
          <w:rFonts w:ascii="Verdana" w:hAnsi="Verdana"/>
          <w:sz w:val="20"/>
          <w:szCs w:val="20"/>
          <w:lang w:val="en-US"/>
        </w:rPr>
        <w:t xml:space="preserve">2 for </w:t>
      </w:r>
      <w:r>
        <w:rPr>
          <w:rFonts w:ascii="Verdana" w:hAnsi="Verdana"/>
          <w:b/>
          <w:sz w:val="20"/>
          <w:szCs w:val="20"/>
          <w:lang w:val="en-US"/>
        </w:rPr>
        <w:t>Journal of Evolutionary Biology</w:t>
      </w:r>
    </w:p>
    <w:p w:rsidR="00A45EE4" w:rsidRDefault="00BA2AAE" w:rsidP="00145BB9">
      <w:pPr>
        <w:rPr>
          <w:rFonts w:ascii="Verdana" w:hAnsi="Verdana"/>
          <w:sz w:val="20"/>
          <w:szCs w:val="20"/>
          <w:lang w:val="en-US"/>
        </w:rPr>
      </w:pPr>
      <w:r w:rsidRPr="00B202E8">
        <w:rPr>
          <w:rFonts w:ascii="Verdana" w:hAnsi="Verdana"/>
          <w:sz w:val="20"/>
          <w:szCs w:val="20"/>
          <w:lang w:val="en-US"/>
        </w:rPr>
        <w:t xml:space="preserve">1 for </w:t>
      </w:r>
      <w:r w:rsidRPr="00B202E8">
        <w:rPr>
          <w:rFonts w:ascii="Verdana" w:hAnsi="Verdana"/>
          <w:b/>
          <w:sz w:val="20"/>
          <w:szCs w:val="20"/>
          <w:lang w:val="en-US"/>
        </w:rPr>
        <w:t xml:space="preserve">Biological Journal of the </w:t>
      </w:r>
      <w:proofErr w:type="spellStart"/>
      <w:r w:rsidRPr="00B202E8">
        <w:rPr>
          <w:rFonts w:ascii="Verdana" w:hAnsi="Verdana"/>
          <w:b/>
          <w:sz w:val="20"/>
          <w:szCs w:val="20"/>
          <w:lang w:val="en-US"/>
        </w:rPr>
        <w:t>Linnean</w:t>
      </w:r>
      <w:proofErr w:type="spellEnd"/>
      <w:r w:rsidRPr="00B202E8">
        <w:rPr>
          <w:rFonts w:ascii="Verdana" w:hAnsi="Verdana"/>
          <w:b/>
          <w:sz w:val="20"/>
          <w:szCs w:val="20"/>
          <w:lang w:val="en-US"/>
        </w:rPr>
        <w:t xml:space="preserve"> Society </w:t>
      </w:r>
      <w:r w:rsidRPr="00B202E8">
        <w:rPr>
          <w:rFonts w:ascii="Verdana" w:hAnsi="Verdana"/>
          <w:sz w:val="20"/>
          <w:szCs w:val="20"/>
          <w:lang w:val="en-US"/>
        </w:rPr>
        <w:t xml:space="preserve">(2011 IF: 2.193) </w:t>
      </w:r>
    </w:p>
    <w:p w:rsidR="00DE3BD0" w:rsidRPr="00B202E8" w:rsidRDefault="00A45EE4" w:rsidP="00145BB9">
      <w:pPr>
        <w:rPr>
          <w:rFonts w:ascii="Verdana" w:hAnsi="Verdana"/>
          <w:sz w:val="20"/>
          <w:szCs w:val="20"/>
          <w:lang w:val="en-US"/>
        </w:rPr>
      </w:pPr>
      <w:r>
        <w:rPr>
          <w:rFonts w:ascii="Verdana" w:hAnsi="Verdana"/>
          <w:sz w:val="20"/>
          <w:szCs w:val="20"/>
          <w:lang w:val="en-US"/>
        </w:rPr>
        <w:t xml:space="preserve">1 for </w:t>
      </w:r>
      <w:r>
        <w:rPr>
          <w:rFonts w:ascii="Verdana" w:hAnsi="Verdana"/>
          <w:b/>
          <w:sz w:val="20"/>
          <w:szCs w:val="20"/>
          <w:lang w:val="en-US"/>
        </w:rPr>
        <w:t xml:space="preserve">Population Ecology </w:t>
      </w:r>
      <w:r>
        <w:rPr>
          <w:rFonts w:ascii="Verdana" w:hAnsi="Verdana"/>
          <w:sz w:val="20"/>
          <w:szCs w:val="20"/>
          <w:lang w:val="en-US"/>
        </w:rPr>
        <w:t xml:space="preserve">(2011 IF: 2.54) </w:t>
      </w:r>
      <w:r w:rsidR="00DE3BD0" w:rsidRPr="00B202E8">
        <w:rPr>
          <w:rFonts w:ascii="Verdana" w:hAnsi="Verdana"/>
          <w:sz w:val="20"/>
          <w:szCs w:val="20"/>
          <w:lang w:val="en-US"/>
        </w:rPr>
        <w:t xml:space="preserve"> </w:t>
      </w:r>
    </w:p>
    <w:p w:rsidR="00DE3BD0" w:rsidRPr="00B202E8" w:rsidRDefault="00DE3BD0" w:rsidP="00773D77">
      <w:pPr>
        <w:pStyle w:val="NormalWeb"/>
        <w:shd w:val="clear" w:color="auto" w:fill="FFFFFF"/>
        <w:spacing w:before="28" w:after="28" w:line="181" w:lineRule="atLeast"/>
        <w:rPr>
          <w:rFonts w:ascii="Verdana" w:hAnsi="Verdana"/>
          <w:sz w:val="20"/>
          <w:szCs w:val="20"/>
          <w:lang w:val="en-GB"/>
        </w:rPr>
      </w:pPr>
    </w:p>
    <w:p w:rsidR="00CD5EEE" w:rsidRPr="00B202E8" w:rsidRDefault="00CD5EEE" w:rsidP="00CD5EEE">
      <w:pPr>
        <w:jc w:val="both"/>
        <w:rPr>
          <w:rFonts w:ascii="Verdana" w:hAnsi="Verdana"/>
          <w:color w:val="auto"/>
          <w:sz w:val="20"/>
          <w:szCs w:val="20"/>
          <w:lang w:val="en-US"/>
        </w:rPr>
      </w:pPr>
      <w:r w:rsidRPr="00B202E8">
        <w:rPr>
          <w:rFonts w:ascii="Verdana" w:hAnsi="Verdana"/>
          <w:color w:val="auto"/>
          <w:sz w:val="20"/>
          <w:szCs w:val="20"/>
          <w:lang w:val="en-US"/>
        </w:rPr>
        <w:t xml:space="preserve"> </w:t>
      </w:r>
    </w:p>
    <w:p w:rsidR="00EE779C" w:rsidRPr="00B202E8" w:rsidRDefault="00EE779C" w:rsidP="00823C22">
      <w:pPr>
        <w:rPr>
          <w:rFonts w:ascii="Verdana" w:hAnsi="Verdana"/>
          <w:sz w:val="20"/>
          <w:szCs w:val="20"/>
          <w:lang w:val="en-US"/>
        </w:rPr>
      </w:pPr>
    </w:p>
    <w:p w:rsidR="00C943BE" w:rsidRPr="00B202E8" w:rsidRDefault="00C943BE" w:rsidP="00823C22">
      <w:pPr>
        <w:rPr>
          <w:rFonts w:ascii="Verdana" w:hAnsi="Verdana"/>
          <w:sz w:val="20"/>
          <w:szCs w:val="20"/>
          <w:lang w:val="en-US"/>
        </w:rPr>
      </w:pPr>
    </w:p>
    <w:p w:rsidR="00823C22" w:rsidRPr="00B202E8" w:rsidRDefault="00823C22" w:rsidP="00823C22">
      <w:pPr>
        <w:rPr>
          <w:rFonts w:ascii="Verdana" w:hAnsi="Verdana"/>
          <w:sz w:val="20"/>
          <w:szCs w:val="20"/>
          <w:lang w:val="en-US"/>
        </w:rPr>
      </w:pPr>
    </w:p>
    <w:p w:rsidR="00E403C4" w:rsidRPr="00B202E8" w:rsidRDefault="00E403C4" w:rsidP="002637D8">
      <w:pPr>
        <w:rPr>
          <w:rFonts w:ascii="Verdana" w:hAnsi="Verdana"/>
          <w:sz w:val="20"/>
          <w:szCs w:val="20"/>
          <w:lang w:val="en-US"/>
        </w:rPr>
      </w:pPr>
      <w:r w:rsidRPr="00B202E8">
        <w:rPr>
          <w:rFonts w:ascii="Verdana" w:hAnsi="Verdana"/>
          <w:sz w:val="20"/>
          <w:szCs w:val="20"/>
          <w:lang w:val="en-US"/>
        </w:rPr>
        <w:tab/>
      </w:r>
    </w:p>
    <w:p w:rsidR="00E403C4" w:rsidRPr="00B202E8" w:rsidRDefault="00E403C4" w:rsidP="002637D8">
      <w:pPr>
        <w:rPr>
          <w:rFonts w:ascii="Verdana" w:hAnsi="Verdana"/>
          <w:sz w:val="20"/>
          <w:szCs w:val="20"/>
          <w:lang w:val="en-US"/>
        </w:rPr>
      </w:pPr>
    </w:p>
    <w:p w:rsidR="002637D8" w:rsidRPr="00B202E8" w:rsidRDefault="002637D8">
      <w:pPr>
        <w:rPr>
          <w:rFonts w:ascii="Verdana" w:hAnsi="Verdana"/>
          <w:sz w:val="20"/>
          <w:szCs w:val="20"/>
          <w:lang w:val="en-US"/>
        </w:rPr>
      </w:pPr>
    </w:p>
    <w:p w:rsidR="009967B5" w:rsidRDefault="009967B5">
      <w:pPr>
        <w:rPr>
          <w:rFonts w:ascii="Verdana" w:hAnsi="Verdana"/>
          <w:sz w:val="20"/>
          <w:szCs w:val="20"/>
          <w:lang w:val="en-US"/>
        </w:rPr>
        <w:sectPr w:rsidR="009967B5">
          <w:headerReference w:type="default" r:id="rId10"/>
          <w:pgSz w:w="11906" w:h="16838"/>
          <w:pgMar w:top="1417" w:right="1417" w:bottom="1417" w:left="1417" w:header="708" w:footer="708" w:gutter="0"/>
          <w:cols w:space="708"/>
          <w:docGrid w:linePitch="360"/>
        </w:sectPr>
      </w:pPr>
    </w:p>
    <w:p w:rsidR="00CD3AEA" w:rsidRDefault="003D2E41">
      <w:pPr>
        <w:rPr>
          <w:rFonts w:ascii="Verdana" w:hAnsi="Verdana"/>
          <w:b/>
          <w:sz w:val="20"/>
          <w:szCs w:val="20"/>
          <w:lang w:val="en-US"/>
        </w:rPr>
      </w:pPr>
      <w:r>
        <w:rPr>
          <w:rFonts w:ascii="Verdana" w:hAnsi="Verdana"/>
          <w:b/>
          <w:sz w:val="20"/>
          <w:szCs w:val="20"/>
          <w:lang w:val="en-US"/>
        </w:rPr>
        <w:lastRenderedPageBreak/>
        <w:t>Prof</w:t>
      </w:r>
      <w:r w:rsidR="009967B5">
        <w:rPr>
          <w:rFonts w:ascii="Verdana" w:hAnsi="Verdana"/>
          <w:b/>
          <w:sz w:val="20"/>
          <w:szCs w:val="20"/>
          <w:lang w:val="en-US"/>
        </w:rPr>
        <w:t>. Isabelle Olivieri</w:t>
      </w:r>
    </w:p>
    <w:p w:rsidR="009967B5" w:rsidRDefault="009967B5">
      <w:pPr>
        <w:rPr>
          <w:rFonts w:ascii="Verdana" w:hAnsi="Verdana"/>
          <w:sz w:val="20"/>
          <w:szCs w:val="20"/>
          <w:lang w:val="en-US"/>
        </w:rPr>
      </w:pPr>
      <w:r>
        <w:rPr>
          <w:rFonts w:ascii="Verdana" w:hAnsi="Verdana"/>
          <w:sz w:val="20"/>
          <w:szCs w:val="20"/>
          <w:lang w:val="en-US"/>
        </w:rPr>
        <w:t xml:space="preserve">Email: </w:t>
      </w:r>
      <w:hyperlink r:id="rId11" w:history="1">
        <w:r w:rsidRPr="0096789B">
          <w:rPr>
            <w:rStyle w:val="Hyperlink"/>
            <w:rFonts w:ascii="Verdana" w:hAnsi="Verdana"/>
            <w:sz w:val="20"/>
            <w:szCs w:val="20"/>
            <w:lang w:val="en-US"/>
          </w:rPr>
          <w:t>Isabelle.Olivieri@univ-montp2.fr</w:t>
        </w:r>
      </w:hyperlink>
    </w:p>
    <w:p w:rsidR="009967B5" w:rsidRDefault="009967B5">
      <w:pPr>
        <w:rPr>
          <w:rFonts w:ascii="Verdana" w:hAnsi="Verdana"/>
          <w:sz w:val="20"/>
          <w:szCs w:val="20"/>
          <w:lang w:val="en-US"/>
        </w:rPr>
      </w:pPr>
      <w:r>
        <w:rPr>
          <w:rFonts w:ascii="Verdana" w:hAnsi="Verdana"/>
          <w:sz w:val="20"/>
          <w:szCs w:val="20"/>
          <w:lang w:val="en-US"/>
        </w:rPr>
        <w:t xml:space="preserve">Phone: </w:t>
      </w:r>
      <w:r w:rsidRPr="009967B5">
        <w:rPr>
          <w:rFonts w:ascii="Verdana" w:hAnsi="Verdana"/>
          <w:sz w:val="20"/>
          <w:szCs w:val="20"/>
          <w:lang w:val="en-US"/>
        </w:rPr>
        <w:t>+33 4 67 14 37 50</w:t>
      </w:r>
    </w:p>
    <w:p w:rsidR="009967B5" w:rsidRPr="00277238" w:rsidRDefault="009967B5">
      <w:pPr>
        <w:rPr>
          <w:rFonts w:ascii="Verdana" w:hAnsi="Verdana"/>
          <w:sz w:val="20"/>
          <w:szCs w:val="20"/>
          <w:lang w:val="en-US"/>
        </w:rPr>
      </w:pPr>
    </w:p>
    <w:p w:rsidR="009967B5" w:rsidRPr="00277238" w:rsidRDefault="009967B5">
      <w:pPr>
        <w:rPr>
          <w:rFonts w:ascii="Verdana" w:hAnsi="Verdana"/>
          <w:sz w:val="20"/>
          <w:szCs w:val="20"/>
          <w:lang w:val="en-US"/>
        </w:rPr>
      </w:pPr>
      <w:r w:rsidRPr="00277238">
        <w:rPr>
          <w:rFonts w:ascii="Verdana" w:hAnsi="Verdana"/>
          <w:sz w:val="20"/>
          <w:szCs w:val="20"/>
          <w:lang w:val="en-US"/>
        </w:rPr>
        <w:t>Work address:</w:t>
      </w:r>
    </w:p>
    <w:p w:rsidR="009967B5" w:rsidRPr="009967B5" w:rsidRDefault="009967B5">
      <w:pPr>
        <w:rPr>
          <w:rFonts w:ascii="Verdana" w:hAnsi="Verdana"/>
          <w:sz w:val="20"/>
          <w:szCs w:val="20"/>
        </w:rPr>
      </w:pPr>
      <w:proofErr w:type="spellStart"/>
      <w:r w:rsidRPr="009967B5">
        <w:rPr>
          <w:rFonts w:ascii="Verdana" w:hAnsi="Verdana"/>
          <w:sz w:val="20"/>
          <w:szCs w:val="20"/>
        </w:rPr>
        <w:t>Universite</w:t>
      </w:r>
      <w:proofErr w:type="spellEnd"/>
      <w:r w:rsidRPr="009967B5">
        <w:rPr>
          <w:rFonts w:ascii="Verdana" w:hAnsi="Verdana"/>
          <w:sz w:val="20"/>
          <w:szCs w:val="20"/>
        </w:rPr>
        <w:t xml:space="preserve"> Montpellier II</w:t>
      </w:r>
    </w:p>
    <w:p w:rsidR="009967B5" w:rsidRPr="009967B5" w:rsidRDefault="009967B5" w:rsidP="009967B5">
      <w:pPr>
        <w:rPr>
          <w:rFonts w:ascii="Verdana" w:hAnsi="Verdana"/>
          <w:sz w:val="20"/>
          <w:szCs w:val="20"/>
        </w:rPr>
      </w:pPr>
      <w:r w:rsidRPr="009967B5">
        <w:rPr>
          <w:rFonts w:ascii="Verdana" w:hAnsi="Verdana"/>
          <w:sz w:val="20"/>
          <w:szCs w:val="20"/>
        </w:rPr>
        <w:t>Institut des Sciences de l’Evolution (ISEM)</w:t>
      </w:r>
    </w:p>
    <w:p w:rsidR="009967B5" w:rsidRPr="009967B5" w:rsidRDefault="009967B5" w:rsidP="009967B5">
      <w:pPr>
        <w:rPr>
          <w:rFonts w:ascii="Verdana" w:hAnsi="Verdana"/>
          <w:sz w:val="20"/>
          <w:szCs w:val="20"/>
        </w:rPr>
      </w:pPr>
      <w:r w:rsidRPr="009967B5">
        <w:rPr>
          <w:rFonts w:ascii="Verdana" w:hAnsi="Verdana"/>
          <w:sz w:val="20"/>
          <w:szCs w:val="20"/>
        </w:rPr>
        <w:t>Place Eugène Bataillon</w:t>
      </w:r>
    </w:p>
    <w:p w:rsidR="009967B5" w:rsidRPr="009967B5" w:rsidRDefault="009967B5" w:rsidP="009967B5">
      <w:pPr>
        <w:rPr>
          <w:rFonts w:ascii="Verdana" w:hAnsi="Verdana"/>
          <w:sz w:val="20"/>
          <w:szCs w:val="20"/>
        </w:rPr>
      </w:pPr>
      <w:r w:rsidRPr="009967B5">
        <w:rPr>
          <w:rFonts w:ascii="Verdana" w:hAnsi="Verdana"/>
          <w:sz w:val="20"/>
          <w:szCs w:val="20"/>
        </w:rPr>
        <w:t>34095 Montpellier cedex 05</w:t>
      </w:r>
    </w:p>
    <w:p w:rsidR="009967B5" w:rsidRPr="00277238" w:rsidRDefault="009967B5" w:rsidP="009967B5">
      <w:pPr>
        <w:rPr>
          <w:rFonts w:ascii="Verdana" w:hAnsi="Verdana"/>
          <w:sz w:val="20"/>
          <w:szCs w:val="20"/>
          <w:lang w:val="en-US"/>
        </w:rPr>
      </w:pPr>
      <w:r w:rsidRPr="00277238">
        <w:rPr>
          <w:rFonts w:ascii="Verdana" w:hAnsi="Verdana"/>
          <w:sz w:val="20"/>
          <w:szCs w:val="20"/>
          <w:lang w:val="en-US"/>
        </w:rPr>
        <w:t>France</w:t>
      </w:r>
    </w:p>
    <w:p w:rsidR="009967B5" w:rsidRPr="00277238" w:rsidRDefault="009967B5" w:rsidP="009967B5">
      <w:pPr>
        <w:rPr>
          <w:rFonts w:ascii="Verdana" w:hAnsi="Verdana"/>
          <w:sz w:val="20"/>
          <w:szCs w:val="20"/>
          <w:lang w:val="en-US"/>
        </w:rPr>
      </w:pPr>
    </w:p>
    <w:p w:rsidR="009967B5" w:rsidRPr="009967B5" w:rsidRDefault="00414A92" w:rsidP="009967B5">
      <w:pPr>
        <w:rPr>
          <w:rFonts w:ascii="Verdana" w:hAnsi="Verdana"/>
          <w:b/>
          <w:sz w:val="20"/>
          <w:szCs w:val="20"/>
          <w:lang w:val="en-US"/>
        </w:rPr>
      </w:pPr>
      <w:r>
        <w:rPr>
          <w:rFonts w:ascii="Verdana" w:hAnsi="Verdana"/>
          <w:b/>
          <w:sz w:val="20"/>
          <w:szCs w:val="20"/>
          <w:lang w:val="en-US"/>
        </w:rPr>
        <w:t>Prof</w:t>
      </w:r>
      <w:r w:rsidR="009967B5" w:rsidRPr="009967B5">
        <w:rPr>
          <w:rFonts w:ascii="Verdana" w:hAnsi="Verdana"/>
          <w:b/>
          <w:sz w:val="20"/>
          <w:szCs w:val="20"/>
          <w:lang w:val="en-US"/>
        </w:rPr>
        <w:t xml:space="preserve">. Caroline </w:t>
      </w:r>
      <w:proofErr w:type="spellStart"/>
      <w:r w:rsidR="009967B5" w:rsidRPr="009967B5">
        <w:rPr>
          <w:rFonts w:ascii="Verdana" w:hAnsi="Verdana"/>
          <w:b/>
          <w:sz w:val="20"/>
          <w:szCs w:val="20"/>
          <w:lang w:val="en-US"/>
        </w:rPr>
        <w:t>Nieberding</w:t>
      </w:r>
      <w:proofErr w:type="spellEnd"/>
    </w:p>
    <w:p w:rsidR="009967B5" w:rsidRPr="009967B5" w:rsidRDefault="009967B5" w:rsidP="009967B5">
      <w:pPr>
        <w:rPr>
          <w:rFonts w:ascii="Verdana" w:hAnsi="Verdana"/>
          <w:sz w:val="20"/>
          <w:szCs w:val="20"/>
          <w:lang w:val="en-US"/>
        </w:rPr>
      </w:pPr>
      <w:r w:rsidRPr="009967B5">
        <w:rPr>
          <w:rFonts w:ascii="Verdana" w:hAnsi="Verdana"/>
          <w:sz w:val="20"/>
          <w:szCs w:val="20"/>
          <w:lang w:val="en-US"/>
        </w:rPr>
        <w:t xml:space="preserve">Email: </w:t>
      </w:r>
      <w:hyperlink r:id="rId12" w:history="1">
        <w:r w:rsidRPr="009967B5">
          <w:rPr>
            <w:rStyle w:val="Hyperlink"/>
            <w:rFonts w:ascii="Verdana" w:hAnsi="Verdana"/>
            <w:sz w:val="20"/>
            <w:szCs w:val="20"/>
            <w:lang w:val="en-US"/>
          </w:rPr>
          <w:t>caroline.nieberding@uclouvain.be</w:t>
        </w:r>
      </w:hyperlink>
    </w:p>
    <w:p w:rsidR="009967B5" w:rsidRDefault="009967B5" w:rsidP="009967B5">
      <w:pPr>
        <w:rPr>
          <w:rFonts w:ascii="Verdana" w:hAnsi="Verdana"/>
          <w:sz w:val="20"/>
          <w:szCs w:val="20"/>
          <w:lang w:val="en-US"/>
        </w:rPr>
      </w:pPr>
      <w:r>
        <w:rPr>
          <w:rFonts w:ascii="Verdana" w:hAnsi="Verdana"/>
          <w:sz w:val="20"/>
          <w:szCs w:val="20"/>
          <w:lang w:val="en-US"/>
        </w:rPr>
        <w:t xml:space="preserve">Phone: </w:t>
      </w:r>
      <w:r w:rsidRPr="009967B5">
        <w:rPr>
          <w:rFonts w:ascii="Verdana" w:hAnsi="Verdana"/>
          <w:sz w:val="20"/>
          <w:szCs w:val="20"/>
          <w:lang w:val="en-US"/>
        </w:rPr>
        <w:t>+32 (0)10 47 34 88</w:t>
      </w:r>
    </w:p>
    <w:p w:rsidR="009967B5" w:rsidRDefault="009967B5" w:rsidP="009967B5">
      <w:pPr>
        <w:rPr>
          <w:rFonts w:ascii="Verdana" w:hAnsi="Verdana"/>
          <w:sz w:val="20"/>
          <w:szCs w:val="20"/>
          <w:lang w:val="en-US"/>
        </w:rPr>
      </w:pPr>
    </w:p>
    <w:p w:rsidR="009967B5" w:rsidRPr="00277238" w:rsidRDefault="009967B5" w:rsidP="009967B5">
      <w:pPr>
        <w:rPr>
          <w:rFonts w:ascii="Verdana" w:hAnsi="Verdana"/>
          <w:sz w:val="20"/>
          <w:szCs w:val="20"/>
          <w:lang w:val="en-US"/>
        </w:rPr>
      </w:pPr>
      <w:r w:rsidRPr="00277238">
        <w:rPr>
          <w:rFonts w:ascii="Verdana" w:hAnsi="Verdana"/>
          <w:sz w:val="20"/>
          <w:szCs w:val="20"/>
          <w:lang w:val="en-US"/>
        </w:rPr>
        <w:t>Work Address:</w:t>
      </w:r>
    </w:p>
    <w:p w:rsidR="009967B5" w:rsidRPr="009967B5" w:rsidRDefault="009967B5" w:rsidP="009967B5">
      <w:pPr>
        <w:rPr>
          <w:rFonts w:ascii="Verdana" w:hAnsi="Verdana"/>
          <w:sz w:val="20"/>
          <w:szCs w:val="20"/>
        </w:rPr>
      </w:pPr>
      <w:r w:rsidRPr="009967B5">
        <w:rPr>
          <w:rFonts w:ascii="Verdana" w:hAnsi="Verdana"/>
          <w:sz w:val="20"/>
          <w:szCs w:val="20"/>
        </w:rPr>
        <w:t>Université catholique de Louvain</w:t>
      </w:r>
    </w:p>
    <w:p w:rsidR="009967B5" w:rsidRPr="009967B5" w:rsidRDefault="009967B5" w:rsidP="009967B5">
      <w:pPr>
        <w:rPr>
          <w:rFonts w:ascii="Verdana" w:hAnsi="Verdana"/>
          <w:sz w:val="20"/>
          <w:szCs w:val="20"/>
        </w:rPr>
      </w:pPr>
      <w:r w:rsidRPr="009967B5">
        <w:rPr>
          <w:rFonts w:ascii="Verdana" w:hAnsi="Verdana"/>
          <w:sz w:val="20"/>
          <w:szCs w:val="20"/>
        </w:rPr>
        <w:t>SST/ELI/ELIB</w:t>
      </w:r>
    </w:p>
    <w:p w:rsidR="009967B5" w:rsidRPr="009967B5" w:rsidRDefault="009967B5" w:rsidP="009967B5">
      <w:pPr>
        <w:rPr>
          <w:rFonts w:ascii="Verdana" w:hAnsi="Verdana"/>
          <w:sz w:val="20"/>
          <w:szCs w:val="20"/>
        </w:rPr>
      </w:pPr>
      <w:proofErr w:type="spellStart"/>
      <w:r w:rsidRPr="009967B5">
        <w:rPr>
          <w:rFonts w:ascii="Verdana" w:hAnsi="Verdana"/>
          <w:sz w:val="20"/>
          <w:szCs w:val="20"/>
        </w:rPr>
        <w:t>Carnoy</w:t>
      </w:r>
      <w:proofErr w:type="spellEnd"/>
      <w:r w:rsidRPr="009967B5">
        <w:rPr>
          <w:rFonts w:ascii="Verdana" w:hAnsi="Verdana"/>
          <w:sz w:val="20"/>
          <w:szCs w:val="20"/>
        </w:rPr>
        <w:t xml:space="preserve"> </w:t>
      </w:r>
    </w:p>
    <w:p w:rsidR="009967B5" w:rsidRPr="009967B5" w:rsidRDefault="009967B5" w:rsidP="009967B5">
      <w:pPr>
        <w:rPr>
          <w:rFonts w:ascii="Verdana" w:hAnsi="Verdana"/>
          <w:sz w:val="20"/>
          <w:szCs w:val="20"/>
        </w:rPr>
      </w:pPr>
      <w:r w:rsidRPr="009967B5">
        <w:rPr>
          <w:rFonts w:ascii="Verdana" w:hAnsi="Verdana"/>
          <w:sz w:val="20"/>
          <w:szCs w:val="20"/>
        </w:rPr>
        <w:t>Croix du sud 4-5, bte L7.07.04</w:t>
      </w:r>
    </w:p>
    <w:p w:rsidR="009967B5" w:rsidRDefault="009967B5" w:rsidP="009967B5">
      <w:pPr>
        <w:rPr>
          <w:rFonts w:ascii="Verdana" w:hAnsi="Verdana"/>
          <w:sz w:val="20"/>
          <w:szCs w:val="20"/>
        </w:rPr>
      </w:pPr>
      <w:r w:rsidRPr="009967B5">
        <w:rPr>
          <w:rFonts w:ascii="Verdana" w:hAnsi="Verdana"/>
          <w:sz w:val="20"/>
          <w:szCs w:val="20"/>
        </w:rPr>
        <w:t>1348 Louvain-la-Neuve</w:t>
      </w:r>
    </w:p>
    <w:p w:rsidR="009967B5" w:rsidRDefault="009967B5" w:rsidP="009967B5">
      <w:pPr>
        <w:rPr>
          <w:rFonts w:ascii="Verdana" w:hAnsi="Verdana"/>
          <w:sz w:val="20"/>
          <w:szCs w:val="20"/>
        </w:rPr>
      </w:pPr>
    </w:p>
    <w:p w:rsidR="009967B5" w:rsidRDefault="00414A92" w:rsidP="009967B5">
      <w:pPr>
        <w:rPr>
          <w:rFonts w:ascii="Verdana" w:hAnsi="Verdana"/>
          <w:b/>
          <w:sz w:val="20"/>
          <w:szCs w:val="20"/>
        </w:rPr>
      </w:pPr>
      <w:r>
        <w:rPr>
          <w:rFonts w:ascii="Verdana" w:hAnsi="Verdana"/>
          <w:b/>
          <w:sz w:val="20"/>
          <w:szCs w:val="20"/>
        </w:rPr>
        <w:t>Prof</w:t>
      </w:r>
      <w:r w:rsidR="009967B5">
        <w:rPr>
          <w:rFonts w:ascii="Verdana" w:hAnsi="Verdana"/>
          <w:b/>
          <w:sz w:val="20"/>
          <w:szCs w:val="20"/>
        </w:rPr>
        <w:t xml:space="preserve">. </w:t>
      </w:r>
      <w:proofErr w:type="spellStart"/>
      <w:r w:rsidR="009967B5">
        <w:rPr>
          <w:rFonts w:ascii="Verdana" w:hAnsi="Verdana"/>
          <w:b/>
          <w:sz w:val="20"/>
          <w:szCs w:val="20"/>
        </w:rPr>
        <w:t>Dries</w:t>
      </w:r>
      <w:proofErr w:type="spellEnd"/>
      <w:r w:rsidR="009967B5">
        <w:rPr>
          <w:rFonts w:ascii="Verdana" w:hAnsi="Verdana"/>
          <w:b/>
          <w:sz w:val="20"/>
          <w:szCs w:val="20"/>
        </w:rPr>
        <w:t xml:space="preserve"> </w:t>
      </w:r>
      <w:proofErr w:type="spellStart"/>
      <w:r w:rsidR="009967B5">
        <w:rPr>
          <w:rFonts w:ascii="Verdana" w:hAnsi="Verdana"/>
          <w:b/>
          <w:sz w:val="20"/>
          <w:szCs w:val="20"/>
        </w:rPr>
        <w:t>Bonte</w:t>
      </w:r>
      <w:proofErr w:type="spellEnd"/>
    </w:p>
    <w:p w:rsidR="009967B5" w:rsidRPr="00277238" w:rsidRDefault="009967B5" w:rsidP="009967B5">
      <w:pPr>
        <w:rPr>
          <w:rFonts w:ascii="Verdana" w:hAnsi="Verdana"/>
          <w:sz w:val="20"/>
          <w:szCs w:val="20"/>
          <w:lang w:val="en-US"/>
        </w:rPr>
      </w:pPr>
      <w:r w:rsidRPr="00277238">
        <w:rPr>
          <w:rFonts w:ascii="Verdana" w:hAnsi="Verdana"/>
          <w:sz w:val="20"/>
          <w:szCs w:val="20"/>
          <w:lang w:val="en-US"/>
        </w:rPr>
        <w:t xml:space="preserve">Email: </w:t>
      </w:r>
      <w:hyperlink r:id="rId13" w:history="1">
        <w:r w:rsidR="00293925" w:rsidRPr="00277238">
          <w:rPr>
            <w:rStyle w:val="Hyperlink"/>
            <w:rFonts w:ascii="Verdana" w:hAnsi="Verdana"/>
            <w:sz w:val="20"/>
            <w:szCs w:val="20"/>
            <w:lang w:val="en-US"/>
          </w:rPr>
          <w:t>dries.bonte@ugent.be</w:t>
        </w:r>
      </w:hyperlink>
    </w:p>
    <w:p w:rsidR="00293925" w:rsidRPr="00277238" w:rsidRDefault="00293925" w:rsidP="009967B5">
      <w:pPr>
        <w:rPr>
          <w:rFonts w:ascii="Verdana" w:hAnsi="Verdana"/>
          <w:sz w:val="20"/>
          <w:szCs w:val="20"/>
          <w:lang w:val="en-US"/>
        </w:rPr>
      </w:pPr>
      <w:r w:rsidRPr="00277238">
        <w:rPr>
          <w:rFonts w:ascii="Verdana" w:hAnsi="Verdana"/>
          <w:sz w:val="20"/>
          <w:szCs w:val="20"/>
          <w:lang w:val="en-US"/>
        </w:rPr>
        <w:t>Phone: +32 (0)9 264 52 13</w:t>
      </w:r>
    </w:p>
    <w:p w:rsidR="00293925" w:rsidRPr="00277238" w:rsidRDefault="00293925" w:rsidP="009967B5">
      <w:pPr>
        <w:rPr>
          <w:rFonts w:ascii="Verdana" w:hAnsi="Verdana"/>
          <w:sz w:val="20"/>
          <w:szCs w:val="20"/>
          <w:lang w:val="en-US"/>
        </w:rPr>
      </w:pPr>
    </w:p>
    <w:p w:rsidR="00293925" w:rsidRPr="00293925" w:rsidRDefault="00293925" w:rsidP="009967B5">
      <w:pPr>
        <w:rPr>
          <w:rFonts w:ascii="Verdana" w:hAnsi="Verdana"/>
          <w:sz w:val="20"/>
          <w:szCs w:val="20"/>
          <w:lang w:val="en-US"/>
        </w:rPr>
      </w:pPr>
      <w:r w:rsidRPr="00293925">
        <w:rPr>
          <w:rFonts w:ascii="Verdana" w:hAnsi="Verdana"/>
          <w:sz w:val="20"/>
          <w:szCs w:val="20"/>
          <w:lang w:val="en-US"/>
        </w:rPr>
        <w:t>Work Address:</w:t>
      </w:r>
    </w:p>
    <w:p w:rsidR="00293925" w:rsidRPr="00293925" w:rsidRDefault="00293925" w:rsidP="00293925">
      <w:pPr>
        <w:rPr>
          <w:rFonts w:ascii="Verdana" w:hAnsi="Verdana"/>
          <w:sz w:val="20"/>
          <w:szCs w:val="20"/>
          <w:lang w:val="en-US"/>
        </w:rPr>
      </w:pPr>
      <w:r w:rsidRPr="00293925">
        <w:rPr>
          <w:rFonts w:ascii="Verdana" w:hAnsi="Verdana"/>
          <w:sz w:val="20"/>
          <w:szCs w:val="20"/>
          <w:lang w:val="en-US"/>
        </w:rPr>
        <w:t>Terrestrial Ecology Unit</w:t>
      </w:r>
    </w:p>
    <w:p w:rsidR="00293925" w:rsidRPr="00293925" w:rsidRDefault="00293925" w:rsidP="00293925">
      <w:pPr>
        <w:rPr>
          <w:rFonts w:ascii="Verdana" w:hAnsi="Verdana"/>
          <w:sz w:val="20"/>
          <w:szCs w:val="20"/>
          <w:lang w:val="en-US"/>
        </w:rPr>
      </w:pPr>
      <w:r w:rsidRPr="00293925">
        <w:rPr>
          <w:rFonts w:ascii="Verdana" w:hAnsi="Verdana"/>
          <w:sz w:val="20"/>
          <w:szCs w:val="20"/>
          <w:lang w:val="en-US"/>
        </w:rPr>
        <w:t>Department of Biology</w:t>
      </w:r>
    </w:p>
    <w:p w:rsidR="00293925" w:rsidRPr="00293925" w:rsidRDefault="00293925" w:rsidP="00293925">
      <w:pPr>
        <w:rPr>
          <w:rFonts w:ascii="Verdana" w:hAnsi="Verdana"/>
          <w:sz w:val="20"/>
          <w:szCs w:val="20"/>
          <w:lang w:val="en-US"/>
        </w:rPr>
      </w:pPr>
      <w:r w:rsidRPr="00293925">
        <w:rPr>
          <w:rFonts w:ascii="Verdana" w:hAnsi="Verdana"/>
          <w:sz w:val="20"/>
          <w:szCs w:val="20"/>
          <w:lang w:val="en-US"/>
        </w:rPr>
        <w:t>Ghent University</w:t>
      </w:r>
    </w:p>
    <w:p w:rsidR="00293925" w:rsidRPr="00293925" w:rsidRDefault="00293925" w:rsidP="00293925">
      <w:pPr>
        <w:rPr>
          <w:rFonts w:ascii="Verdana" w:hAnsi="Verdana"/>
          <w:sz w:val="20"/>
          <w:szCs w:val="20"/>
          <w:lang w:val="en-US"/>
        </w:rPr>
      </w:pPr>
      <w:r w:rsidRPr="00293925">
        <w:rPr>
          <w:rFonts w:ascii="Verdana" w:hAnsi="Verdana"/>
          <w:sz w:val="20"/>
          <w:szCs w:val="20"/>
          <w:lang w:val="en-US"/>
        </w:rPr>
        <w:t xml:space="preserve">K.L. </w:t>
      </w:r>
      <w:proofErr w:type="spellStart"/>
      <w:r w:rsidRPr="00293925">
        <w:rPr>
          <w:rFonts w:ascii="Verdana" w:hAnsi="Verdana"/>
          <w:sz w:val="20"/>
          <w:szCs w:val="20"/>
          <w:lang w:val="en-US"/>
        </w:rPr>
        <w:t>Ledeganckstraat</w:t>
      </w:r>
      <w:proofErr w:type="spellEnd"/>
      <w:r w:rsidRPr="00293925">
        <w:rPr>
          <w:rFonts w:ascii="Verdana" w:hAnsi="Verdana"/>
          <w:sz w:val="20"/>
          <w:szCs w:val="20"/>
          <w:lang w:val="en-US"/>
        </w:rPr>
        <w:t xml:space="preserve"> 35</w:t>
      </w:r>
    </w:p>
    <w:p w:rsidR="00293925" w:rsidRPr="00293925" w:rsidRDefault="00293925" w:rsidP="00293925">
      <w:pPr>
        <w:rPr>
          <w:rFonts w:ascii="Verdana" w:hAnsi="Verdana"/>
          <w:sz w:val="20"/>
          <w:szCs w:val="20"/>
          <w:lang w:val="en-US"/>
        </w:rPr>
      </w:pPr>
      <w:r w:rsidRPr="00293925">
        <w:rPr>
          <w:rFonts w:ascii="Verdana" w:hAnsi="Verdana"/>
          <w:sz w:val="20"/>
          <w:szCs w:val="20"/>
          <w:lang w:val="en-US"/>
        </w:rPr>
        <w:t>9000 Gent Belgium</w:t>
      </w:r>
    </w:p>
    <w:sectPr w:rsidR="00293925" w:rsidRPr="00293925">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C8" w:rsidRDefault="007F17C8" w:rsidP="009C4CC1">
      <w:r>
        <w:separator/>
      </w:r>
    </w:p>
  </w:endnote>
  <w:endnote w:type="continuationSeparator" w:id="0">
    <w:p w:rsidR="007F17C8" w:rsidRDefault="007F17C8" w:rsidP="009C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C8" w:rsidRDefault="007F17C8" w:rsidP="009C4CC1">
      <w:r>
        <w:separator/>
      </w:r>
    </w:p>
  </w:footnote>
  <w:footnote w:type="continuationSeparator" w:id="0">
    <w:p w:rsidR="007F17C8" w:rsidRDefault="007F17C8" w:rsidP="009C4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C1" w:rsidRPr="00B202E8" w:rsidRDefault="009C4CC1" w:rsidP="00F870A3">
    <w:pPr>
      <w:pStyle w:val="Header"/>
      <w:numPr>
        <w:ilvl w:val="0"/>
        <w:numId w:val="3"/>
      </w:numPr>
      <w:ind w:left="7230" w:hanging="284"/>
      <w:jc w:val="center"/>
      <w:rPr>
        <w:rFonts w:ascii="Verdana" w:hAnsi="Verdana"/>
        <w:i/>
        <w:sz w:val="18"/>
        <w:szCs w:val="18"/>
      </w:rPr>
    </w:pPr>
    <w:r w:rsidRPr="00B202E8">
      <w:rPr>
        <w:rFonts w:ascii="Verdana" w:hAnsi="Verdana"/>
        <w:i/>
        <w:sz w:val="18"/>
        <w:szCs w:val="18"/>
      </w:rPr>
      <w:t>Curriculum vitae</w:t>
    </w:r>
  </w:p>
  <w:p w:rsidR="009C4CC1" w:rsidRDefault="009C4C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7B5" w:rsidRPr="009967B5" w:rsidRDefault="00B423FC" w:rsidP="009967B5">
    <w:pPr>
      <w:pStyle w:val="Header"/>
      <w:ind w:left="7088" w:hanging="992"/>
      <w:rPr>
        <w:rFonts w:ascii="Verdana" w:hAnsi="Verdana"/>
        <w:i/>
        <w:sz w:val="18"/>
        <w:szCs w:val="18"/>
        <w:lang w:val="en-US"/>
      </w:rPr>
    </w:pPr>
    <w:r>
      <w:rPr>
        <w:rFonts w:ascii="Verdana" w:hAnsi="Verdana"/>
        <w:i/>
        <w:sz w:val="18"/>
        <w:szCs w:val="18"/>
        <w:lang w:val="en-US"/>
      </w:rPr>
      <w:t>2</w:t>
    </w:r>
    <w:r w:rsidR="009967B5" w:rsidRPr="009967B5">
      <w:rPr>
        <w:rFonts w:ascii="Verdana" w:hAnsi="Verdana"/>
        <w:i/>
        <w:sz w:val="18"/>
        <w:szCs w:val="18"/>
        <w:lang w:val="en-US"/>
      </w:rPr>
      <w:t xml:space="preserve">. </w:t>
    </w:r>
    <w:r>
      <w:rPr>
        <w:rFonts w:ascii="Verdana" w:hAnsi="Verdana"/>
        <w:i/>
        <w:sz w:val="18"/>
        <w:szCs w:val="18"/>
        <w:lang w:val="en-US"/>
      </w:rPr>
      <w:t>List of publications and work</w:t>
    </w:r>
  </w:p>
  <w:p w:rsidR="009967B5" w:rsidRPr="009967B5" w:rsidRDefault="009967B5">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3FC" w:rsidRPr="009967B5" w:rsidRDefault="00B423FC" w:rsidP="009967B5">
    <w:pPr>
      <w:pStyle w:val="Header"/>
      <w:ind w:left="7088" w:hanging="992"/>
      <w:rPr>
        <w:rFonts w:ascii="Verdana" w:hAnsi="Verdana"/>
        <w:i/>
        <w:sz w:val="18"/>
        <w:szCs w:val="18"/>
        <w:lang w:val="en-US"/>
      </w:rPr>
    </w:pPr>
    <w:r>
      <w:rPr>
        <w:rFonts w:ascii="Verdana" w:hAnsi="Verdana"/>
        <w:i/>
        <w:sz w:val="18"/>
        <w:szCs w:val="18"/>
        <w:lang w:val="en-US"/>
      </w:rPr>
      <w:t>3</w:t>
    </w:r>
    <w:r w:rsidRPr="009967B5">
      <w:rPr>
        <w:rFonts w:ascii="Verdana" w:hAnsi="Verdana"/>
        <w:i/>
        <w:sz w:val="18"/>
        <w:szCs w:val="18"/>
        <w:lang w:val="en-US"/>
      </w:rPr>
      <w:t xml:space="preserve">. </w:t>
    </w:r>
    <w:r>
      <w:rPr>
        <w:rFonts w:ascii="Verdana" w:hAnsi="Verdana"/>
        <w:i/>
        <w:sz w:val="18"/>
        <w:szCs w:val="18"/>
        <w:lang w:val="en-US"/>
      </w:rPr>
      <w:t>Contact details of referees</w:t>
    </w:r>
  </w:p>
  <w:p w:rsidR="00B423FC" w:rsidRPr="009967B5" w:rsidRDefault="00B423F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0A4E"/>
    <w:multiLevelType w:val="hybridMultilevel"/>
    <w:tmpl w:val="22F44754"/>
    <w:lvl w:ilvl="0" w:tplc="119CD4B0">
      <w:start w:val="1"/>
      <w:numFmt w:val="decimal"/>
      <w:lvlText w:val="%1."/>
      <w:lvlJc w:val="left"/>
      <w:pPr>
        <w:ind w:left="6024" w:hanging="360"/>
      </w:pPr>
      <w:rPr>
        <w:rFonts w:hint="default"/>
      </w:rPr>
    </w:lvl>
    <w:lvl w:ilvl="1" w:tplc="080C0019" w:tentative="1">
      <w:start w:val="1"/>
      <w:numFmt w:val="lowerLetter"/>
      <w:lvlText w:val="%2."/>
      <w:lvlJc w:val="left"/>
      <w:pPr>
        <w:ind w:left="6744" w:hanging="360"/>
      </w:pPr>
    </w:lvl>
    <w:lvl w:ilvl="2" w:tplc="080C001B" w:tentative="1">
      <w:start w:val="1"/>
      <w:numFmt w:val="lowerRoman"/>
      <w:lvlText w:val="%3."/>
      <w:lvlJc w:val="right"/>
      <w:pPr>
        <w:ind w:left="7464" w:hanging="180"/>
      </w:pPr>
    </w:lvl>
    <w:lvl w:ilvl="3" w:tplc="080C000F" w:tentative="1">
      <w:start w:val="1"/>
      <w:numFmt w:val="decimal"/>
      <w:lvlText w:val="%4."/>
      <w:lvlJc w:val="left"/>
      <w:pPr>
        <w:ind w:left="8184" w:hanging="360"/>
      </w:pPr>
    </w:lvl>
    <w:lvl w:ilvl="4" w:tplc="080C0019" w:tentative="1">
      <w:start w:val="1"/>
      <w:numFmt w:val="lowerLetter"/>
      <w:lvlText w:val="%5."/>
      <w:lvlJc w:val="left"/>
      <w:pPr>
        <w:ind w:left="8904" w:hanging="360"/>
      </w:pPr>
    </w:lvl>
    <w:lvl w:ilvl="5" w:tplc="080C001B" w:tentative="1">
      <w:start w:val="1"/>
      <w:numFmt w:val="lowerRoman"/>
      <w:lvlText w:val="%6."/>
      <w:lvlJc w:val="right"/>
      <w:pPr>
        <w:ind w:left="9624" w:hanging="180"/>
      </w:pPr>
    </w:lvl>
    <w:lvl w:ilvl="6" w:tplc="080C000F" w:tentative="1">
      <w:start w:val="1"/>
      <w:numFmt w:val="decimal"/>
      <w:lvlText w:val="%7."/>
      <w:lvlJc w:val="left"/>
      <w:pPr>
        <w:ind w:left="10344" w:hanging="360"/>
      </w:pPr>
    </w:lvl>
    <w:lvl w:ilvl="7" w:tplc="080C0019" w:tentative="1">
      <w:start w:val="1"/>
      <w:numFmt w:val="lowerLetter"/>
      <w:lvlText w:val="%8."/>
      <w:lvlJc w:val="left"/>
      <w:pPr>
        <w:ind w:left="11064" w:hanging="360"/>
      </w:pPr>
    </w:lvl>
    <w:lvl w:ilvl="8" w:tplc="080C001B" w:tentative="1">
      <w:start w:val="1"/>
      <w:numFmt w:val="lowerRoman"/>
      <w:lvlText w:val="%9."/>
      <w:lvlJc w:val="right"/>
      <w:pPr>
        <w:ind w:left="11784" w:hanging="180"/>
      </w:pPr>
    </w:lvl>
  </w:abstractNum>
  <w:abstractNum w:abstractNumId="1">
    <w:nsid w:val="23A24955"/>
    <w:multiLevelType w:val="hybridMultilevel"/>
    <w:tmpl w:val="70A86D72"/>
    <w:lvl w:ilvl="0" w:tplc="AFE8FC6C">
      <w:start w:val="1"/>
      <w:numFmt w:val="decimal"/>
      <w:lvlText w:val="%1."/>
      <w:lvlJc w:val="left"/>
      <w:pPr>
        <w:ind w:left="7306" w:hanging="360"/>
      </w:pPr>
      <w:rPr>
        <w:rFonts w:hint="default"/>
      </w:rPr>
    </w:lvl>
    <w:lvl w:ilvl="1" w:tplc="080C0019" w:tentative="1">
      <w:start w:val="1"/>
      <w:numFmt w:val="lowerLetter"/>
      <w:lvlText w:val="%2."/>
      <w:lvlJc w:val="left"/>
      <w:pPr>
        <w:ind w:left="8026" w:hanging="360"/>
      </w:pPr>
    </w:lvl>
    <w:lvl w:ilvl="2" w:tplc="080C001B" w:tentative="1">
      <w:start w:val="1"/>
      <w:numFmt w:val="lowerRoman"/>
      <w:lvlText w:val="%3."/>
      <w:lvlJc w:val="right"/>
      <w:pPr>
        <w:ind w:left="8746" w:hanging="180"/>
      </w:pPr>
    </w:lvl>
    <w:lvl w:ilvl="3" w:tplc="080C000F" w:tentative="1">
      <w:start w:val="1"/>
      <w:numFmt w:val="decimal"/>
      <w:lvlText w:val="%4."/>
      <w:lvlJc w:val="left"/>
      <w:pPr>
        <w:ind w:left="9466" w:hanging="360"/>
      </w:pPr>
    </w:lvl>
    <w:lvl w:ilvl="4" w:tplc="080C0019" w:tentative="1">
      <w:start w:val="1"/>
      <w:numFmt w:val="lowerLetter"/>
      <w:lvlText w:val="%5."/>
      <w:lvlJc w:val="left"/>
      <w:pPr>
        <w:ind w:left="10186" w:hanging="360"/>
      </w:pPr>
    </w:lvl>
    <w:lvl w:ilvl="5" w:tplc="080C001B" w:tentative="1">
      <w:start w:val="1"/>
      <w:numFmt w:val="lowerRoman"/>
      <w:lvlText w:val="%6."/>
      <w:lvlJc w:val="right"/>
      <w:pPr>
        <w:ind w:left="10906" w:hanging="180"/>
      </w:pPr>
    </w:lvl>
    <w:lvl w:ilvl="6" w:tplc="080C000F" w:tentative="1">
      <w:start w:val="1"/>
      <w:numFmt w:val="decimal"/>
      <w:lvlText w:val="%7."/>
      <w:lvlJc w:val="left"/>
      <w:pPr>
        <w:ind w:left="11626" w:hanging="360"/>
      </w:pPr>
    </w:lvl>
    <w:lvl w:ilvl="7" w:tplc="080C0019" w:tentative="1">
      <w:start w:val="1"/>
      <w:numFmt w:val="lowerLetter"/>
      <w:lvlText w:val="%8."/>
      <w:lvlJc w:val="left"/>
      <w:pPr>
        <w:ind w:left="12346" w:hanging="360"/>
      </w:pPr>
    </w:lvl>
    <w:lvl w:ilvl="8" w:tplc="080C001B" w:tentative="1">
      <w:start w:val="1"/>
      <w:numFmt w:val="lowerRoman"/>
      <w:lvlText w:val="%9."/>
      <w:lvlJc w:val="right"/>
      <w:pPr>
        <w:ind w:left="13066" w:hanging="180"/>
      </w:pPr>
    </w:lvl>
  </w:abstractNum>
  <w:abstractNum w:abstractNumId="2">
    <w:nsid w:val="383C220B"/>
    <w:multiLevelType w:val="hybridMultilevel"/>
    <w:tmpl w:val="5EB0104E"/>
    <w:lvl w:ilvl="0" w:tplc="A5462268">
      <w:start w:val="1"/>
      <w:numFmt w:val="decimal"/>
      <w:lvlText w:val="%1."/>
      <w:lvlJc w:val="left"/>
      <w:pPr>
        <w:ind w:left="6384" w:hanging="360"/>
      </w:pPr>
      <w:rPr>
        <w:rFonts w:hint="default"/>
      </w:rPr>
    </w:lvl>
    <w:lvl w:ilvl="1" w:tplc="080C0019" w:tentative="1">
      <w:start w:val="1"/>
      <w:numFmt w:val="lowerLetter"/>
      <w:lvlText w:val="%2."/>
      <w:lvlJc w:val="left"/>
      <w:pPr>
        <w:ind w:left="7104" w:hanging="360"/>
      </w:pPr>
    </w:lvl>
    <w:lvl w:ilvl="2" w:tplc="080C001B" w:tentative="1">
      <w:start w:val="1"/>
      <w:numFmt w:val="lowerRoman"/>
      <w:lvlText w:val="%3."/>
      <w:lvlJc w:val="right"/>
      <w:pPr>
        <w:ind w:left="7824" w:hanging="180"/>
      </w:pPr>
    </w:lvl>
    <w:lvl w:ilvl="3" w:tplc="080C000F" w:tentative="1">
      <w:start w:val="1"/>
      <w:numFmt w:val="decimal"/>
      <w:lvlText w:val="%4."/>
      <w:lvlJc w:val="left"/>
      <w:pPr>
        <w:ind w:left="8544" w:hanging="360"/>
      </w:pPr>
    </w:lvl>
    <w:lvl w:ilvl="4" w:tplc="080C0019" w:tentative="1">
      <w:start w:val="1"/>
      <w:numFmt w:val="lowerLetter"/>
      <w:lvlText w:val="%5."/>
      <w:lvlJc w:val="left"/>
      <w:pPr>
        <w:ind w:left="9264" w:hanging="360"/>
      </w:pPr>
    </w:lvl>
    <w:lvl w:ilvl="5" w:tplc="080C001B" w:tentative="1">
      <w:start w:val="1"/>
      <w:numFmt w:val="lowerRoman"/>
      <w:lvlText w:val="%6."/>
      <w:lvlJc w:val="right"/>
      <w:pPr>
        <w:ind w:left="9984" w:hanging="180"/>
      </w:pPr>
    </w:lvl>
    <w:lvl w:ilvl="6" w:tplc="080C000F" w:tentative="1">
      <w:start w:val="1"/>
      <w:numFmt w:val="decimal"/>
      <w:lvlText w:val="%7."/>
      <w:lvlJc w:val="left"/>
      <w:pPr>
        <w:ind w:left="10704" w:hanging="360"/>
      </w:pPr>
    </w:lvl>
    <w:lvl w:ilvl="7" w:tplc="080C0019" w:tentative="1">
      <w:start w:val="1"/>
      <w:numFmt w:val="lowerLetter"/>
      <w:lvlText w:val="%8."/>
      <w:lvlJc w:val="left"/>
      <w:pPr>
        <w:ind w:left="11424" w:hanging="360"/>
      </w:pPr>
    </w:lvl>
    <w:lvl w:ilvl="8" w:tplc="080C001B" w:tentative="1">
      <w:start w:val="1"/>
      <w:numFmt w:val="lowerRoman"/>
      <w:lvlText w:val="%9."/>
      <w:lvlJc w:val="right"/>
      <w:pPr>
        <w:ind w:left="1214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EA"/>
    <w:rsid w:val="00045ACF"/>
    <w:rsid w:val="00075822"/>
    <w:rsid w:val="00145559"/>
    <w:rsid w:val="00145BB9"/>
    <w:rsid w:val="00146D56"/>
    <w:rsid w:val="0015125E"/>
    <w:rsid w:val="00187BA1"/>
    <w:rsid w:val="001B008A"/>
    <w:rsid w:val="001D11F7"/>
    <w:rsid w:val="001E5B46"/>
    <w:rsid w:val="001F3A53"/>
    <w:rsid w:val="001F3D2D"/>
    <w:rsid w:val="002637D8"/>
    <w:rsid w:val="00267999"/>
    <w:rsid w:val="00277238"/>
    <w:rsid w:val="00293925"/>
    <w:rsid w:val="002F45B0"/>
    <w:rsid w:val="002F5927"/>
    <w:rsid w:val="00322AB0"/>
    <w:rsid w:val="00336875"/>
    <w:rsid w:val="00347463"/>
    <w:rsid w:val="003509D2"/>
    <w:rsid w:val="00352BED"/>
    <w:rsid w:val="0038510A"/>
    <w:rsid w:val="003B1E33"/>
    <w:rsid w:val="003C31CF"/>
    <w:rsid w:val="003D2E41"/>
    <w:rsid w:val="003F2017"/>
    <w:rsid w:val="00414A92"/>
    <w:rsid w:val="00414AFD"/>
    <w:rsid w:val="00474259"/>
    <w:rsid w:val="00495FE2"/>
    <w:rsid w:val="0051290C"/>
    <w:rsid w:val="00516D24"/>
    <w:rsid w:val="00530D59"/>
    <w:rsid w:val="0057121F"/>
    <w:rsid w:val="0061198C"/>
    <w:rsid w:val="00620EAB"/>
    <w:rsid w:val="00686757"/>
    <w:rsid w:val="006D0AAC"/>
    <w:rsid w:val="006E1F70"/>
    <w:rsid w:val="006E5BD3"/>
    <w:rsid w:val="00740678"/>
    <w:rsid w:val="00773D77"/>
    <w:rsid w:val="00774F92"/>
    <w:rsid w:val="00797CF6"/>
    <w:rsid w:val="007E1A1A"/>
    <w:rsid w:val="007F17C8"/>
    <w:rsid w:val="00805220"/>
    <w:rsid w:val="00823C22"/>
    <w:rsid w:val="008A64B0"/>
    <w:rsid w:val="008B3096"/>
    <w:rsid w:val="00912D8D"/>
    <w:rsid w:val="0097347E"/>
    <w:rsid w:val="00991C32"/>
    <w:rsid w:val="009967B5"/>
    <w:rsid w:val="009B2AEC"/>
    <w:rsid w:val="009C006C"/>
    <w:rsid w:val="009C4CC1"/>
    <w:rsid w:val="00A45EE4"/>
    <w:rsid w:val="00A63F36"/>
    <w:rsid w:val="00A84A0B"/>
    <w:rsid w:val="00AC519A"/>
    <w:rsid w:val="00B11444"/>
    <w:rsid w:val="00B202E8"/>
    <w:rsid w:val="00B34CED"/>
    <w:rsid w:val="00B423FC"/>
    <w:rsid w:val="00B431E9"/>
    <w:rsid w:val="00B61A86"/>
    <w:rsid w:val="00B62DFE"/>
    <w:rsid w:val="00B86AD3"/>
    <w:rsid w:val="00B96C28"/>
    <w:rsid w:val="00BA2AAE"/>
    <w:rsid w:val="00BC78E2"/>
    <w:rsid w:val="00C32193"/>
    <w:rsid w:val="00C52998"/>
    <w:rsid w:val="00C53507"/>
    <w:rsid w:val="00C57430"/>
    <w:rsid w:val="00C73525"/>
    <w:rsid w:val="00C76B08"/>
    <w:rsid w:val="00C943BE"/>
    <w:rsid w:val="00CA1878"/>
    <w:rsid w:val="00CC0DFE"/>
    <w:rsid w:val="00CC3417"/>
    <w:rsid w:val="00CD3AEA"/>
    <w:rsid w:val="00CD5EEE"/>
    <w:rsid w:val="00CE5C0C"/>
    <w:rsid w:val="00CF2259"/>
    <w:rsid w:val="00D23067"/>
    <w:rsid w:val="00D4314D"/>
    <w:rsid w:val="00D5486A"/>
    <w:rsid w:val="00D54D72"/>
    <w:rsid w:val="00D5758E"/>
    <w:rsid w:val="00DA0AE9"/>
    <w:rsid w:val="00DE3BD0"/>
    <w:rsid w:val="00DF510C"/>
    <w:rsid w:val="00E20F3D"/>
    <w:rsid w:val="00E403C4"/>
    <w:rsid w:val="00E47874"/>
    <w:rsid w:val="00E805F1"/>
    <w:rsid w:val="00E87CFD"/>
    <w:rsid w:val="00E96DBD"/>
    <w:rsid w:val="00EC2484"/>
    <w:rsid w:val="00ED3532"/>
    <w:rsid w:val="00EE02EC"/>
    <w:rsid w:val="00EE3566"/>
    <w:rsid w:val="00EE779C"/>
    <w:rsid w:val="00EF16AF"/>
    <w:rsid w:val="00EF7D9C"/>
    <w:rsid w:val="00F32A43"/>
    <w:rsid w:val="00F344B8"/>
    <w:rsid w:val="00F34847"/>
    <w:rsid w:val="00F55DC3"/>
    <w:rsid w:val="00F60698"/>
    <w:rsid w:val="00F870A3"/>
    <w:rsid w:val="00FA6293"/>
    <w:rsid w:val="00FB6B89"/>
    <w:rsid w:val="00FC61E0"/>
    <w:rsid w:val="00FD051B"/>
    <w:rsid w:val="00FD48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7"/>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7D8"/>
    <w:rPr>
      <w:color w:val="0000FF" w:themeColor="hyperlink"/>
      <w:u w:val="single"/>
    </w:rPr>
  </w:style>
  <w:style w:type="paragraph" w:styleId="NormalWeb">
    <w:name w:val="Normal (Web)"/>
    <w:basedOn w:val="Normal"/>
    <w:uiPriority w:val="99"/>
    <w:unhideWhenUsed/>
    <w:rsid w:val="0061198C"/>
    <w:pPr>
      <w:spacing w:before="100" w:beforeAutospacing="1" w:after="100" w:afterAutospacing="1"/>
    </w:pPr>
    <w:rPr>
      <w:color w:val="auto"/>
      <w:szCs w:val="24"/>
      <w:lang w:eastAsia="fr-BE"/>
    </w:rPr>
  </w:style>
  <w:style w:type="character" w:customStyle="1" w:styleId="apple-converted-space">
    <w:name w:val="apple-converted-space"/>
    <w:basedOn w:val="DefaultParagraphFont"/>
    <w:rsid w:val="0061198C"/>
  </w:style>
  <w:style w:type="character" w:customStyle="1" w:styleId="il">
    <w:name w:val="il"/>
    <w:basedOn w:val="DefaultParagraphFont"/>
    <w:uiPriority w:val="99"/>
    <w:rsid w:val="00145BB9"/>
    <w:rPr>
      <w:rFonts w:cs="Times New Roman"/>
    </w:rPr>
  </w:style>
  <w:style w:type="paragraph" w:styleId="BalloonText">
    <w:name w:val="Balloon Text"/>
    <w:basedOn w:val="Normal"/>
    <w:link w:val="BalloonTextChar"/>
    <w:uiPriority w:val="99"/>
    <w:semiHidden/>
    <w:unhideWhenUsed/>
    <w:rsid w:val="00347463"/>
    <w:rPr>
      <w:rFonts w:ascii="Tahoma" w:hAnsi="Tahoma" w:cs="Tahoma"/>
      <w:sz w:val="16"/>
      <w:szCs w:val="16"/>
    </w:rPr>
  </w:style>
  <w:style w:type="character" w:customStyle="1" w:styleId="BalloonTextChar">
    <w:name w:val="Balloon Text Char"/>
    <w:basedOn w:val="DefaultParagraphFont"/>
    <w:link w:val="BalloonText"/>
    <w:uiPriority w:val="99"/>
    <w:semiHidden/>
    <w:rsid w:val="00347463"/>
    <w:rPr>
      <w:rFonts w:ascii="Tahoma" w:hAnsi="Tahoma" w:cs="Tahoma"/>
      <w:sz w:val="16"/>
      <w:szCs w:val="16"/>
    </w:rPr>
  </w:style>
  <w:style w:type="paragraph" w:styleId="Header">
    <w:name w:val="header"/>
    <w:basedOn w:val="Normal"/>
    <w:link w:val="HeaderChar"/>
    <w:uiPriority w:val="99"/>
    <w:unhideWhenUsed/>
    <w:rsid w:val="009C4CC1"/>
    <w:pPr>
      <w:tabs>
        <w:tab w:val="center" w:pos="4536"/>
        <w:tab w:val="right" w:pos="9072"/>
      </w:tabs>
    </w:pPr>
  </w:style>
  <w:style w:type="character" w:customStyle="1" w:styleId="HeaderChar">
    <w:name w:val="Header Char"/>
    <w:basedOn w:val="DefaultParagraphFont"/>
    <w:link w:val="Header"/>
    <w:uiPriority w:val="99"/>
    <w:rsid w:val="009C4CC1"/>
  </w:style>
  <w:style w:type="paragraph" w:styleId="Footer">
    <w:name w:val="footer"/>
    <w:basedOn w:val="Normal"/>
    <w:link w:val="FooterChar"/>
    <w:uiPriority w:val="99"/>
    <w:unhideWhenUsed/>
    <w:rsid w:val="009C4CC1"/>
    <w:pPr>
      <w:tabs>
        <w:tab w:val="center" w:pos="4536"/>
        <w:tab w:val="right" w:pos="9072"/>
      </w:tabs>
    </w:pPr>
  </w:style>
  <w:style w:type="character" w:customStyle="1" w:styleId="FooterChar">
    <w:name w:val="Footer Char"/>
    <w:basedOn w:val="DefaultParagraphFont"/>
    <w:link w:val="Footer"/>
    <w:uiPriority w:val="99"/>
    <w:rsid w:val="009C4CC1"/>
  </w:style>
  <w:style w:type="character" w:styleId="FollowedHyperlink">
    <w:name w:val="FollowedHyperlink"/>
    <w:basedOn w:val="DefaultParagraphFont"/>
    <w:uiPriority w:val="99"/>
    <w:semiHidden/>
    <w:unhideWhenUsed/>
    <w:rsid w:val="00146D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7"/>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7D8"/>
    <w:rPr>
      <w:color w:val="0000FF" w:themeColor="hyperlink"/>
      <w:u w:val="single"/>
    </w:rPr>
  </w:style>
  <w:style w:type="paragraph" w:styleId="NormalWeb">
    <w:name w:val="Normal (Web)"/>
    <w:basedOn w:val="Normal"/>
    <w:uiPriority w:val="99"/>
    <w:unhideWhenUsed/>
    <w:rsid w:val="0061198C"/>
    <w:pPr>
      <w:spacing w:before="100" w:beforeAutospacing="1" w:after="100" w:afterAutospacing="1"/>
    </w:pPr>
    <w:rPr>
      <w:color w:val="auto"/>
      <w:szCs w:val="24"/>
      <w:lang w:eastAsia="fr-BE"/>
    </w:rPr>
  </w:style>
  <w:style w:type="character" w:customStyle="1" w:styleId="apple-converted-space">
    <w:name w:val="apple-converted-space"/>
    <w:basedOn w:val="DefaultParagraphFont"/>
    <w:rsid w:val="0061198C"/>
  </w:style>
  <w:style w:type="character" w:customStyle="1" w:styleId="il">
    <w:name w:val="il"/>
    <w:basedOn w:val="DefaultParagraphFont"/>
    <w:uiPriority w:val="99"/>
    <w:rsid w:val="00145BB9"/>
    <w:rPr>
      <w:rFonts w:cs="Times New Roman"/>
    </w:rPr>
  </w:style>
  <w:style w:type="paragraph" w:styleId="BalloonText">
    <w:name w:val="Balloon Text"/>
    <w:basedOn w:val="Normal"/>
    <w:link w:val="BalloonTextChar"/>
    <w:uiPriority w:val="99"/>
    <w:semiHidden/>
    <w:unhideWhenUsed/>
    <w:rsid w:val="00347463"/>
    <w:rPr>
      <w:rFonts w:ascii="Tahoma" w:hAnsi="Tahoma" w:cs="Tahoma"/>
      <w:sz w:val="16"/>
      <w:szCs w:val="16"/>
    </w:rPr>
  </w:style>
  <w:style w:type="character" w:customStyle="1" w:styleId="BalloonTextChar">
    <w:name w:val="Balloon Text Char"/>
    <w:basedOn w:val="DefaultParagraphFont"/>
    <w:link w:val="BalloonText"/>
    <w:uiPriority w:val="99"/>
    <w:semiHidden/>
    <w:rsid w:val="00347463"/>
    <w:rPr>
      <w:rFonts w:ascii="Tahoma" w:hAnsi="Tahoma" w:cs="Tahoma"/>
      <w:sz w:val="16"/>
      <w:szCs w:val="16"/>
    </w:rPr>
  </w:style>
  <w:style w:type="paragraph" w:styleId="Header">
    <w:name w:val="header"/>
    <w:basedOn w:val="Normal"/>
    <w:link w:val="HeaderChar"/>
    <w:uiPriority w:val="99"/>
    <w:unhideWhenUsed/>
    <w:rsid w:val="009C4CC1"/>
    <w:pPr>
      <w:tabs>
        <w:tab w:val="center" w:pos="4536"/>
        <w:tab w:val="right" w:pos="9072"/>
      </w:tabs>
    </w:pPr>
  </w:style>
  <w:style w:type="character" w:customStyle="1" w:styleId="HeaderChar">
    <w:name w:val="Header Char"/>
    <w:basedOn w:val="DefaultParagraphFont"/>
    <w:link w:val="Header"/>
    <w:uiPriority w:val="99"/>
    <w:rsid w:val="009C4CC1"/>
  </w:style>
  <w:style w:type="paragraph" w:styleId="Footer">
    <w:name w:val="footer"/>
    <w:basedOn w:val="Normal"/>
    <w:link w:val="FooterChar"/>
    <w:uiPriority w:val="99"/>
    <w:unhideWhenUsed/>
    <w:rsid w:val="009C4CC1"/>
    <w:pPr>
      <w:tabs>
        <w:tab w:val="center" w:pos="4536"/>
        <w:tab w:val="right" w:pos="9072"/>
      </w:tabs>
    </w:pPr>
  </w:style>
  <w:style w:type="character" w:customStyle="1" w:styleId="FooterChar">
    <w:name w:val="Footer Char"/>
    <w:basedOn w:val="DefaultParagraphFont"/>
    <w:link w:val="Footer"/>
    <w:uiPriority w:val="99"/>
    <w:rsid w:val="009C4CC1"/>
  </w:style>
  <w:style w:type="character" w:styleId="FollowedHyperlink">
    <w:name w:val="FollowedHyperlink"/>
    <w:basedOn w:val="DefaultParagraphFont"/>
    <w:uiPriority w:val="99"/>
    <w:semiHidden/>
    <w:unhideWhenUsed/>
    <w:rsid w:val="00146D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27646">
      <w:bodyDiv w:val="1"/>
      <w:marLeft w:val="0"/>
      <w:marRight w:val="0"/>
      <w:marTop w:val="0"/>
      <w:marBottom w:val="0"/>
      <w:divBdr>
        <w:top w:val="none" w:sz="0" w:space="0" w:color="auto"/>
        <w:left w:val="none" w:sz="0" w:space="0" w:color="auto"/>
        <w:bottom w:val="none" w:sz="0" w:space="0" w:color="auto"/>
        <w:right w:val="none" w:sz="0" w:space="0" w:color="auto"/>
      </w:divBdr>
    </w:div>
    <w:div w:id="1270891730">
      <w:bodyDiv w:val="1"/>
      <w:marLeft w:val="0"/>
      <w:marRight w:val="0"/>
      <w:marTop w:val="0"/>
      <w:marBottom w:val="0"/>
      <w:divBdr>
        <w:top w:val="none" w:sz="0" w:space="0" w:color="auto"/>
        <w:left w:val="none" w:sz="0" w:space="0" w:color="auto"/>
        <w:bottom w:val="none" w:sz="0" w:space="0" w:color="auto"/>
        <w:right w:val="none" w:sz="0" w:space="0" w:color="auto"/>
      </w:divBdr>
      <w:divsChild>
        <w:div w:id="1031565800">
          <w:marLeft w:val="0"/>
          <w:marRight w:val="0"/>
          <w:marTop w:val="0"/>
          <w:marBottom w:val="0"/>
          <w:divBdr>
            <w:top w:val="none" w:sz="0" w:space="0" w:color="auto"/>
            <w:left w:val="none" w:sz="0" w:space="0" w:color="auto"/>
            <w:bottom w:val="none" w:sz="0" w:space="0" w:color="auto"/>
            <w:right w:val="none" w:sz="0" w:space="0" w:color="auto"/>
          </w:divBdr>
        </w:div>
        <w:div w:id="1980501377">
          <w:marLeft w:val="0"/>
          <w:marRight w:val="0"/>
          <w:marTop w:val="0"/>
          <w:marBottom w:val="0"/>
          <w:divBdr>
            <w:top w:val="none" w:sz="0" w:space="0" w:color="auto"/>
            <w:left w:val="none" w:sz="0" w:space="0" w:color="auto"/>
            <w:bottom w:val="none" w:sz="0" w:space="0" w:color="auto"/>
            <w:right w:val="none" w:sz="0" w:space="0" w:color="auto"/>
          </w:divBdr>
        </w:div>
        <w:div w:id="650332130">
          <w:marLeft w:val="0"/>
          <w:marRight w:val="0"/>
          <w:marTop w:val="0"/>
          <w:marBottom w:val="0"/>
          <w:divBdr>
            <w:top w:val="none" w:sz="0" w:space="0" w:color="auto"/>
            <w:left w:val="none" w:sz="0" w:space="0" w:color="auto"/>
            <w:bottom w:val="none" w:sz="0" w:space="0" w:color="auto"/>
            <w:right w:val="none" w:sz="0" w:space="0" w:color="auto"/>
          </w:divBdr>
        </w:div>
        <w:div w:id="935551652">
          <w:marLeft w:val="0"/>
          <w:marRight w:val="0"/>
          <w:marTop w:val="0"/>
          <w:marBottom w:val="0"/>
          <w:divBdr>
            <w:top w:val="none" w:sz="0" w:space="0" w:color="auto"/>
            <w:left w:val="none" w:sz="0" w:space="0" w:color="auto"/>
            <w:bottom w:val="none" w:sz="0" w:space="0" w:color="auto"/>
            <w:right w:val="none" w:sz="0" w:space="0" w:color="auto"/>
          </w:divBdr>
        </w:div>
      </w:divsChild>
    </w:div>
    <w:div w:id="1323507326">
      <w:bodyDiv w:val="1"/>
      <w:marLeft w:val="0"/>
      <w:marRight w:val="0"/>
      <w:marTop w:val="0"/>
      <w:marBottom w:val="0"/>
      <w:divBdr>
        <w:top w:val="none" w:sz="0" w:space="0" w:color="auto"/>
        <w:left w:val="none" w:sz="0" w:space="0" w:color="auto"/>
        <w:bottom w:val="none" w:sz="0" w:space="0" w:color="auto"/>
        <w:right w:val="none" w:sz="0" w:space="0" w:color="auto"/>
      </w:divBdr>
    </w:div>
    <w:div w:id="1390574915">
      <w:bodyDiv w:val="1"/>
      <w:marLeft w:val="0"/>
      <w:marRight w:val="0"/>
      <w:marTop w:val="0"/>
      <w:marBottom w:val="0"/>
      <w:divBdr>
        <w:top w:val="none" w:sz="0" w:space="0" w:color="auto"/>
        <w:left w:val="none" w:sz="0" w:space="0" w:color="auto"/>
        <w:bottom w:val="none" w:sz="0" w:space="0" w:color="auto"/>
        <w:right w:val="none" w:sz="0" w:space="0" w:color="auto"/>
      </w:divBdr>
    </w:div>
    <w:div w:id="1648899865">
      <w:bodyDiv w:val="1"/>
      <w:marLeft w:val="0"/>
      <w:marRight w:val="0"/>
      <w:marTop w:val="0"/>
      <w:marBottom w:val="0"/>
      <w:divBdr>
        <w:top w:val="none" w:sz="0" w:space="0" w:color="auto"/>
        <w:left w:val="none" w:sz="0" w:space="0" w:color="auto"/>
        <w:bottom w:val="none" w:sz="0" w:space="0" w:color="auto"/>
        <w:right w:val="none" w:sz="0" w:space="0" w:color="auto"/>
      </w:divBdr>
    </w:div>
    <w:div w:id="21418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bauerlab.org/" TargetMode="External"/><Relationship Id="rId13" Type="http://schemas.openxmlformats.org/officeDocument/2006/relationships/hyperlink" Target="mailto:dries.bonte@ugent.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oline.nieberding@uclouvain.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sabelle.Olivieri@univ-montp2.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1357</TotalTime>
  <Pages>7</Pages>
  <Words>2071</Words>
  <Characters>11807</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13851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Ellyn</dc:creator>
  <cp:lastModifiedBy>Ellyn</cp:lastModifiedBy>
  <cp:revision>110</cp:revision>
  <dcterms:created xsi:type="dcterms:W3CDTF">2013-01-11T10:30:00Z</dcterms:created>
  <dcterms:modified xsi:type="dcterms:W3CDTF">2015-04-06T16:51:00Z</dcterms:modified>
</cp:coreProperties>
</file>